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D4" w:rsidRPr="00854DB9" w:rsidRDefault="008E6ED4" w:rsidP="008E6ED4">
      <w:pPr>
        <w:pStyle w:val="Header"/>
        <w:rPr>
          <w:sz w:val="28"/>
          <w:szCs w:val="28"/>
        </w:rPr>
      </w:pPr>
      <w:r w:rsidRPr="00854DB9">
        <w:rPr>
          <w:sz w:val="28"/>
          <w:szCs w:val="28"/>
        </w:rPr>
        <w:t>UNITED STATES DISTRICT COURT</w:t>
      </w:r>
    </w:p>
    <w:p w:rsidR="008D41CA" w:rsidRDefault="008E6ED4" w:rsidP="008D41CA">
      <w:pPr>
        <w:pStyle w:val="Header"/>
        <w:rPr>
          <w:sz w:val="28"/>
          <w:szCs w:val="28"/>
        </w:rPr>
      </w:pPr>
      <w:r w:rsidRPr="00854DB9">
        <w:rPr>
          <w:sz w:val="28"/>
          <w:szCs w:val="28"/>
        </w:rPr>
        <w:t>Nort</w:t>
      </w:r>
      <w:r>
        <w:rPr>
          <w:sz w:val="28"/>
          <w:szCs w:val="28"/>
        </w:rPr>
        <w:t>hern District o</w:t>
      </w:r>
      <w:r w:rsidRPr="00854DB9">
        <w:rPr>
          <w:sz w:val="28"/>
          <w:szCs w:val="28"/>
        </w:rPr>
        <w:t>f California</w:t>
      </w:r>
    </w:p>
    <w:p w:rsidR="00BB0626" w:rsidRDefault="00BB0626" w:rsidP="00B2027B"/>
    <w:p w:rsidR="00B2027B" w:rsidRPr="0021670D" w:rsidRDefault="00B2027B" w:rsidP="00B2027B">
      <w:pPr>
        <w:widowControl w:val="0"/>
        <w:tabs>
          <w:tab w:val="center" w:pos="3960"/>
        </w:tabs>
        <w:jc w:val="center"/>
        <w:rPr>
          <w:b/>
          <w:sz w:val="26"/>
          <w:szCs w:val="26"/>
        </w:rPr>
      </w:pPr>
      <w:r w:rsidRPr="0021670D">
        <w:rPr>
          <w:b/>
          <w:sz w:val="26"/>
          <w:szCs w:val="26"/>
        </w:rPr>
        <w:t>ADMIRALTY AND MARITIME LOCAL RULES</w:t>
      </w:r>
    </w:p>
    <w:p w:rsidR="002A40BF" w:rsidRDefault="002A40BF" w:rsidP="00786C09"/>
    <w:sdt>
      <w:sdtPr>
        <w:rPr>
          <w:rFonts w:ascii="Times New Roman" w:eastAsiaTheme="minorHAnsi" w:hAnsi="Times New Roman" w:cstheme="minorBidi"/>
          <w:b w:val="0"/>
          <w:bCs w:val="0"/>
          <w:color w:val="auto"/>
          <w:sz w:val="22"/>
          <w:szCs w:val="22"/>
          <w:lang w:eastAsia="en-US"/>
        </w:rPr>
        <w:id w:val="1939874510"/>
        <w:docPartObj>
          <w:docPartGallery w:val="Table of Contents"/>
          <w:docPartUnique/>
        </w:docPartObj>
      </w:sdtPr>
      <w:sdtEndPr>
        <w:rPr>
          <w:noProof/>
        </w:rPr>
      </w:sdtEndPr>
      <w:sdtContent>
        <w:p w:rsidR="00786C09" w:rsidRDefault="0021670D" w:rsidP="0021670D">
          <w:pPr>
            <w:pStyle w:val="TOCHeading"/>
            <w:spacing w:before="0"/>
            <w:jc w:val="center"/>
            <w:rPr>
              <w:rStyle w:val="Heading1Char"/>
              <w:b/>
              <w:color w:val="auto"/>
            </w:rPr>
          </w:pPr>
          <w:r w:rsidRPr="0021670D">
            <w:rPr>
              <w:rStyle w:val="Heading1Char"/>
              <w:b/>
              <w:color w:val="auto"/>
            </w:rPr>
            <w:t>TABLE OF CONTENTS</w:t>
          </w:r>
        </w:p>
        <w:p w:rsidR="0021670D" w:rsidRPr="0021670D" w:rsidRDefault="0021670D" w:rsidP="0021670D">
          <w:pPr>
            <w:rPr>
              <w:lang w:eastAsia="ja-JP"/>
            </w:rPr>
          </w:pPr>
          <w:bookmarkStart w:id="0" w:name="_GoBack"/>
          <w:bookmarkEnd w:id="0"/>
        </w:p>
        <w:p w:rsidR="00794CEC" w:rsidRDefault="00313CB0" w:rsidP="00473172">
          <w:pPr>
            <w:pStyle w:val="TOC1"/>
            <w:spacing w:before="40"/>
            <w:rPr>
              <w:rFonts w:asciiTheme="minorHAnsi" w:eastAsiaTheme="minorEastAsia" w:hAnsiTheme="minorHAnsi"/>
              <w:noProof/>
            </w:rPr>
          </w:pPr>
          <w:r>
            <w:fldChar w:fldCharType="begin"/>
          </w:r>
          <w:r w:rsidR="00786C09">
            <w:instrText xml:space="preserve"> TOC \o "1-3" \h \z \u </w:instrText>
          </w:r>
          <w:r>
            <w:fldChar w:fldCharType="separate"/>
          </w:r>
          <w:hyperlink w:anchor="_Toc300146075" w:history="1">
            <w:r w:rsidR="00794CEC" w:rsidRPr="00F279DA">
              <w:rPr>
                <w:rStyle w:val="Hyperlink"/>
                <w:noProof/>
              </w:rPr>
              <w:t>1.</w:t>
            </w:r>
            <w:r w:rsidR="00794CEC">
              <w:rPr>
                <w:rFonts w:asciiTheme="minorHAnsi" w:eastAsiaTheme="minorEastAsia" w:hAnsiTheme="minorHAnsi"/>
                <w:noProof/>
              </w:rPr>
              <w:tab/>
            </w:r>
            <w:r w:rsidR="00794CEC" w:rsidRPr="00F279DA">
              <w:rPr>
                <w:rStyle w:val="Hyperlink"/>
                <w:noProof/>
              </w:rPr>
              <w:t>TITLE AND SCOPE OF RULES</w:t>
            </w:r>
            <w:r w:rsidR="00794CEC">
              <w:rPr>
                <w:noProof/>
                <w:webHidden/>
              </w:rPr>
              <w:tab/>
              <w:t>ADMIR-</w:t>
            </w:r>
            <w:r>
              <w:rPr>
                <w:noProof/>
                <w:webHidden/>
              </w:rPr>
              <w:fldChar w:fldCharType="begin"/>
            </w:r>
            <w:r w:rsidR="00794CEC">
              <w:rPr>
                <w:noProof/>
                <w:webHidden/>
              </w:rPr>
              <w:instrText xml:space="preserve"> PAGEREF _Toc300146075 \h </w:instrText>
            </w:r>
            <w:r>
              <w:rPr>
                <w:noProof/>
                <w:webHidden/>
              </w:rPr>
            </w:r>
            <w:r>
              <w:rPr>
                <w:noProof/>
                <w:webHidden/>
              </w:rPr>
              <w:fldChar w:fldCharType="separate"/>
            </w:r>
            <w:r w:rsidR="00637191">
              <w:rPr>
                <w:noProof/>
                <w:webHidden/>
              </w:rPr>
              <w:t>1</w:t>
            </w:r>
            <w:r>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76" w:history="1">
            <w:r w:rsidR="00794CEC" w:rsidRPr="00F279DA">
              <w:rPr>
                <w:rStyle w:val="Hyperlink"/>
                <w:noProof/>
              </w:rPr>
              <w:t>1-1.</w:t>
            </w:r>
            <w:r w:rsidR="00794CEC">
              <w:rPr>
                <w:rFonts w:asciiTheme="minorHAnsi" w:eastAsiaTheme="minorEastAsia" w:hAnsiTheme="minorHAnsi"/>
                <w:noProof/>
              </w:rPr>
              <w:tab/>
            </w:r>
            <w:r w:rsidR="00794CEC" w:rsidRPr="00F279DA">
              <w:rPr>
                <w:rStyle w:val="Hyperlink"/>
                <w:noProof/>
              </w:rPr>
              <w:t>Title</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_Toc300146076 \h </w:instrText>
            </w:r>
            <w:r w:rsidR="00313CB0">
              <w:rPr>
                <w:noProof/>
                <w:webHidden/>
              </w:rPr>
            </w:r>
            <w:r w:rsidR="00313CB0">
              <w:rPr>
                <w:noProof/>
                <w:webHidden/>
              </w:rPr>
              <w:fldChar w:fldCharType="separate"/>
            </w:r>
            <w:r w:rsidR="00637191">
              <w:rPr>
                <w:noProof/>
                <w:webHidden/>
              </w:rPr>
              <w:t>1</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77" w:history="1">
            <w:r w:rsidR="00794CEC" w:rsidRPr="00F279DA">
              <w:rPr>
                <w:rStyle w:val="Hyperlink"/>
                <w:noProof/>
              </w:rPr>
              <w:t>1-2.</w:t>
            </w:r>
            <w:r w:rsidR="00794CEC">
              <w:rPr>
                <w:rFonts w:asciiTheme="minorHAnsi" w:eastAsiaTheme="minorEastAsia" w:hAnsiTheme="minorHAnsi"/>
                <w:noProof/>
              </w:rPr>
              <w:tab/>
            </w:r>
            <w:r w:rsidR="00794CEC" w:rsidRPr="00F279DA">
              <w:rPr>
                <w:rStyle w:val="Hyperlink"/>
                <w:noProof/>
              </w:rPr>
              <w:t>Scope</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_Toc300146077 \h </w:instrText>
            </w:r>
            <w:r w:rsidR="00313CB0">
              <w:rPr>
                <w:noProof/>
                <w:webHidden/>
              </w:rPr>
            </w:r>
            <w:r w:rsidR="00313CB0">
              <w:rPr>
                <w:noProof/>
                <w:webHidden/>
              </w:rPr>
              <w:fldChar w:fldCharType="separate"/>
            </w:r>
            <w:r w:rsidR="00637191">
              <w:rPr>
                <w:noProof/>
                <w:webHidden/>
              </w:rPr>
              <w:t>1</w:t>
            </w:r>
            <w:r w:rsidR="00313CB0">
              <w:rPr>
                <w:noProof/>
                <w:webHidden/>
              </w:rPr>
              <w:fldChar w:fldCharType="end"/>
            </w:r>
          </w:hyperlink>
        </w:p>
        <w:p w:rsidR="00794CEC" w:rsidRDefault="00A35D12" w:rsidP="00473172">
          <w:pPr>
            <w:pStyle w:val="TOC1"/>
            <w:spacing w:before="40"/>
            <w:rPr>
              <w:rFonts w:asciiTheme="minorHAnsi" w:eastAsiaTheme="minorEastAsia" w:hAnsiTheme="minorHAnsi"/>
              <w:noProof/>
            </w:rPr>
          </w:pPr>
          <w:hyperlink w:anchor="_Toc300146078" w:history="1">
            <w:r w:rsidR="00794CEC" w:rsidRPr="00F279DA">
              <w:rPr>
                <w:rStyle w:val="Hyperlink"/>
                <w:noProof/>
              </w:rPr>
              <w:t>2.</w:t>
            </w:r>
            <w:r w:rsidR="00794CEC">
              <w:rPr>
                <w:rFonts w:asciiTheme="minorHAnsi" w:eastAsiaTheme="minorEastAsia" w:hAnsiTheme="minorHAnsi"/>
                <w:noProof/>
              </w:rPr>
              <w:tab/>
            </w:r>
            <w:r w:rsidR="00794CEC" w:rsidRPr="00F279DA">
              <w:rPr>
                <w:rStyle w:val="Hyperlink"/>
                <w:noProof/>
              </w:rPr>
              <w:t>PLEADING IN ADMIRALTY AND MARITIME PROCEEDINGS</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_Toc300146078 \h </w:instrText>
            </w:r>
            <w:r w:rsidR="00313CB0">
              <w:rPr>
                <w:noProof/>
                <w:webHidden/>
              </w:rPr>
            </w:r>
            <w:r w:rsidR="00313CB0">
              <w:rPr>
                <w:noProof/>
                <w:webHidden/>
              </w:rPr>
              <w:fldChar w:fldCharType="separate"/>
            </w:r>
            <w:r w:rsidR="00637191">
              <w:rPr>
                <w:noProof/>
                <w:webHidden/>
              </w:rPr>
              <w:t>2</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79" w:history="1">
            <w:r w:rsidR="00794CEC" w:rsidRPr="00F279DA">
              <w:rPr>
                <w:rStyle w:val="Hyperlink"/>
                <w:noProof/>
              </w:rPr>
              <w:t>2-1.</w:t>
            </w:r>
            <w:r w:rsidR="00794CEC">
              <w:rPr>
                <w:rFonts w:asciiTheme="minorHAnsi" w:eastAsiaTheme="minorEastAsia" w:hAnsiTheme="minorHAnsi"/>
                <w:noProof/>
              </w:rPr>
              <w:tab/>
            </w:r>
            <w:r w:rsidR="00794CEC" w:rsidRPr="00F279DA">
              <w:rPr>
                <w:rStyle w:val="Hyperlink"/>
                <w:noProof/>
              </w:rPr>
              <w:t>Verification of Pleadings</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_Toc300146079 \h </w:instrText>
            </w:r>
            <w:r w:rsidR="00313CB0">
              <w:rPr>
                <w:noProof/>
                <w:webHidden/>
              </w:rPr>
            </w:r>
            <w:r w:rsidR="00313CB0">
              <w:rPr>
                <w:noProof/>
                <w:webHidden/>
              </w:rPr>
              <w:fldChar w:fldCharType="separate"/>
            </w:r>
            <w:r w:rsidR="00637191">
              <w:rPr>
                <w:noProof/>
                <w:webHidden/>
              </w:rPr>
              <w:t>2</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80" w:history="1">
            <w:r w:rsidR="00794CEC" w:rsidRPr="00F279DA">
              <w:rPr>
                <w:rStyle w:val="Hyperlink"/>
                <w:noProof/>
              </w:rPr>
              <w:t>2-2.</w:t>
            </w:r>
            <w:r w:rsidR="00794CEC">
              <w:rPr>
                <w:rFonts w:asciiTheme="minorHAnsi" w:eastAsiaTheme="minorEastAsia" w:hAnsiTheme="minorHAnsi"/>
                <w:noProof/>
              </w:rPr>
              <w:tab/>
            </w:r>
            <w:r w:rsidR="00794CEC" w:rsidRPr="00F279DA">
              <w:rPr>
                <w:rStyle w:val="Hyperlink"/>
                <w:noProof/>
              </w:rPr>
              <w:t>Itemized Demand for Judgment</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_Toc300146080 \h </w:instrText>
            </w:r>
            <w:r w:rsidR="00313CB0">
              <w:rPr>
                <w:noProof/>
                <w:webHidden/>
              </w:rPr>
            </w:r>
            <w:r w:rsidR="00313CB0">
              <w:rPr>
                <w:noProof/>
                <w:webHidden/>
              </w:rPr>
              <w:fldChar w:fldCharType="separate"/>
            </w:r>
            <w:r w:rsidR="00637191">
              <w:rPr>
                <w:noProof/>
                <w:webHidden/>
              </w:rPr>
              <w:t>2</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81" w:history="1">
            <w:r w:rsidR="00794CEC" w:rsidRPr="00F279DA">
              <w:rPr>
                <w:rStyle w:val="Hyperlink"/>
                <w:noProof/>
              </w:rPr>
              <w:t>2-3.</w:t>
            </w:r>
            <w:r w:rsidR="00794CEC">
              <w:rPr>
                <w:rFonts w:asciiTheme="minorHAnsi" w:eastAsiaTheme="minorEastAsia" w:hAnsiTheme="minorHAnsi"/>
                <w:noProof/>
              </w:rPr>
              <w:tab/>
            </w:r>
            <w:r w:rsidR="00794CEC" w:rsidRPr="00F279DA">
              <w:rPr>
                <w:rStyle w:val="Hyperlink"/>
                <w:noProof/>
              </w:rPr>
              <w:t>Affidavit that Defendant is not Found within the District</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_Toc300146081 \h </w:instrText>
            </w:r>
            <w:r w:rsidR="00313CB0">
              <w:rPr>
                <w:noProof/>
                <w:webHidden/>
              </w:rPr>
            </w:r>
            <w:r w:rsidR="00313CB0">
              <w:rPr>
                <w:noProof/>
                <w:webHidden/>
              </w:rPr>
              <w:fldChar w:fldCharType="separate"/>
            </w:r>
            <w:r w:rsidR="00637191">
              <w:rPr>
                <w:noProof/>
                <w:webHidden/>
              </w:rPr>
              <w:t>2</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82" w:history="1">
            <w:r w:rsidR="00794CEC" w:rsidRPr="00F279DA">
              <w:rPr>
                <w:rStyle w:val="Hyperlink"/>
                <w:noProof/>
              </w:rPr>
              <w:t>2-4.</w:t>
            </w:r>
            <w:r w:rsidR="00794CEC">
              <w:rPr>
                <w:rFonts w:asciiTheme="minorHAnsi" w:eastAsiaTheme="minorEastAsia" w:hAnsiTheme="minorHAnsi"/>
                <w:noProof/>
              </w:rPr>
              <w:tab/>
            </w:r>
            <w:r w:rsidR="00794CEC" w:rsidRPr="00F279DA">
              <w:rPr>
                <w:rStyle w:val="Hyperlink"/>
                <w:noProof/>
              </w:rPr>
              <w:t>Use of State Procedures</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_Toc300146082 \h </w:instrText>
            </w:r>
            <w:r w:rsidR="00313CB0">
              <w:rPr>
                <w:noProof/>
                <w:webHidden/>
              </w:rPr>
            </w:r>
            <w:r w:rsidR="00313CB0">
              <w:rPr>
                <w:noProof/>
                <w:webHidden/>
              </w:rPr>
              <w:fldChar w:fldCharType="separate"/>
            </w:r>
            <w:r w:rsidR="00637191">
              <w:rPr>
                <w:noProof/>
                <w:webHidden/>
              </w:rPr>
              <w:t>2</w:t>
            </w:r>
            <w:r w:rsidR="00313CB0">
              <w:rPr>
                <w:noProof/>
                <w:webHidden/>
              </w:rPr>
              <w:fldChar w:fldCharType="end"/>
            </w:r>
          </w:hyperlink>
        </w:p>
        <w:p w:rsidR="00794CEC" w:rsidRDefault="00A35D12" w:rsidP="00473172">
          <w:pPr>
            <w:pStyle w:val="TOC1"/>
            <w:spacing w:before="40"/>
            <w:rPr>
              <w:rFonts w:asciiTheme="minorHAnsi" w:eastAsiaTheme="minorEastAsia" w:hAnsiTheme="minorHAnsi"/>
              <w:noProof/>
            </w:rPr>
          </w:pPr>
          <w:hyperlink w:anchor="_Toc300146083" w:history="1">
            <w:r w:rsidR="00794CEC" w:rsidRPr="00F279DA">
              <w:rPr>
                <w:rStyle w:val="Hyperlink"/>
                <w:noProof/>
              </w:rPr>
              <w:t>3.</w:t>
            </w:r>
            <w:r w:rsidR="00794CEC">
              <w:rPr>
                <w:rFonts w:asciiTheme="minorHAnsi" w:eastAsiaTheme="minorEastAsia" w:hAnsiTheme="minorHAnsi"/>
                <w:noProof/>
              </w:rPr>
              <w:tab/>
            </w:r>
            <w:r w:rsidR="00794CEC" w:rsidRPr="00F279DA">
              <w:rPr>
                <w:rStyle w:val="Hyperlink"/>
                <w:noProof/>
              </w:rPr>
              <w:t>JUDICIAL AUTHORIZATION AND PROCESS</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_Toc300146083 \h </w:instrText>
            </w:r>
            <w:r w:rsidR="00313CB0">
              <w:rPr>
                <w:noProof/>
                <w:webHidden/>
              </w:rPr>
            </w:r>
            <w:r w:rsidR="00313CB0">
              <w:rPr>
                <w:noProof/>
                <w:webHidden/>
              </w:rPr>
              <w:fldChar w:fldCharType="separate"/>
            </w:r>
            <w:r w:rsidR="00637191">
              <w:rPr>
                <w:noProof/>
                <w:webHidden/>
              </w:rPr>
              <w:t>3</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84" w:history="1">
            <w:r w:rsidR="00794CEC" w:rsidRPr="00F279DA">
              <w:rPr>
                <w:rStyle w:val="Hyperlink"/>
                <w:noProof/>
              </w:rPr>
              <w:t>3-1.</w:t>
            </w:r>
            <w:r w:rsidR="00794CEC">
              <w:rPr>
                <w:rFonts w:asciiTheme="minorHAnsi" w:eastAsiaTheme="minorEastAsia" w:hAnsiTheme="minorHAnsi"/>
                <w:noProof/>
              </w:rPr>
              <w:tab/>
            </w:r>
            <w:r w:rsidR="00794CEC" w:rsidRPr="00F279DA">
              <w:rPr>
                <w:rStyle w:val="Hyperlink"/>
                <w:noProof/>
              </w:rPr>
              <w:t>Review by Judge</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_Toc300146084 \h </w:instrText>
            </w:r>
            <w:r w:rsidR="00313CB0">
              <w:rPr>
                <w:noProof/>
                <w:webHidden/>
              </w:rPr>
            </w:r>
            <w:r w:rsidR="00313CB0">
              <w:rPr>
                <w:noProof/>
                <w:webHidden/>
              </w:rPr>
              <w:fldChar w:fldCharType="separate"/>
            </w:r>
            <w:r w:rsidR="00637191">
              <w:rPr>
                <w:noProof/>
                <w:webHidden/>
              </w:rPr>
              <w:t>3</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085" w:history="1">
            <w:r w:rsidR="00794CEC" w:rsidRPr="00F279DA">
              <w:rPr>
                <w:rStyle w:val="Hyperlink"/>
                <w:noProof/>
              </w:rPr>
              <w:t>(a)</w:t>
            </w:r>
            <w:r w:rsidR="00963871">
              <w:rPr>
                <w:rStyle w:val="Hyperlink"/>
                <w:noProof/>
              </w:rPr>
              <w:t xml:space="preserve"> </w:t>
            </w:r>
            <w:r w:rsidR="00794CEC" w:rsidRPr="00F279DA">
              <w:rPr>
                <w:rStyle w:val="Hyperlink"/>
                <w:noProof/>
              </w:rPr>
              <w:t>Authorization to Issue Process</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_Toc300146085 \h </w:instrText>
            </w:r>
            <w:r w:rsidR="00313CB0">
              <w:rPr>
                <w:noProof/>
                <w:webHidden/>
              </w:rPr>
            </w:r>
            <w:r w:rsidR="00313CB0">
              <w:rPr>
                <w:noProof/>
                <w:webHidden/>
              </w:rPr>
              <w:fldChar w:fldCharType="separate"/>
            </w:r>
            <w:r w:rsidR="00637191">
              <w:rPr>
                <w:noProof/>
                <w:webHidden/>
              </w:rPr>
              <w:t>3</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086" w:history="1">
            <w:r w:rsidR="00794CEC" w:rsidRPr="00F279DA">
              <w:rPr>
                <w:rStyle w:val="Hyperlink"/>
                <w:noProof/>
              </w:rPr>
              <w:t>(b)</w:t>
            </w:r>
            <w:r w:rsidR="00963871">
              <w:rPr>
                <w:rStyle w:val="Hyperlink"/>
                <w:noProof/>
              </w:rPr>
              <w:t xml:space="preserve"> </w:t>
            </w:r>
            <w:r w:rsidR="00794CEC" w:rsidRPr="00F279DA">
              <w:rPr>
                <w:rStyle w:val="Hyperlink"/>
                <w:noProof/>
              </w:rPr>
              <w:t>Exigent Circumstances.</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_Toc300146086 \h </w:instrText>
            </w:r>
            <w:r w:rsidR="00313CB0">
              <w:rPr>
                <w:noProof/>
                <w:webHidden/>
              </w:rPr>
            </w:r>
            <w:r w:rsidR="00313CB0">
              <w:rPr>
                <w:noProof/>
                <w:webHidden/>
              </w:rPr>
              <w:fldChar w:fldCharType="separate"/>
            </w:r>
            <w:r w:rsidR="00637191">
              <w:rPr>
                <w:noProof/>
                <w:webHidden/>
              </w:rPr>
              <w:t>3</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087" w:history="1">
            <w:r w:rsidR="00794CEC" w:rsidRPr="00F279DA">
              <w:rPr>
                <w:rStyle w:val="Hyperlink"/>
                <w:noProof/>
              </w:rPr>
              <w:t>(c)</w:t>
            </w:r>
            <w:r w:rsidR="00963871">
              <w:rPr>
                <w:rStyle w:val="Hyperlink"/>
                <w:noProof/>
              </w:rPr>
              <w:t xml:space="preserve"> </w:t>
            </w:r>
            <w:r w:rsidR="00794CEC" w:rsidRPr="00F279DA">
              <w:rPr>
                <w:rStyle w:val="Hyperlink"/>
                <w:noProof/>
              </w:rPr>
              <w:t>Personal Appearance</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_Toc300146087 \h </w:instrText>
            </w:r>
            <w:r w:rsidR="00313CB0">
              <w:rPr>
                <w:noProof/>
                <w:webHidden/>
              </w:rPr>
            </w:r>
            <w:r w:rsidR="00313CB0">
              <w:rPr>
                <w:noProof/>
                <w:webHidden/>
              </w:rPr>
              <w:fldChar w:fldCharType="separate"/>
            </w:r>
            <w:r w:rsidR="00637191">
              <w:rPr>
                <w:noProof/>
                <w:webHidden/>
              </w:rPr>
              <w:t>3</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088" w:history="1">
            <w:r w:rsidR="00794CEC" w:rsidRPr="00F279DA">
              <w:rPr>
                <w:rStyle w:val="Hyperlink"/>
                <w:noProof/>
              </w:rPr>
              <w:t>(d)</w:t>
            </w:r>
            <w:r w:rsidR="00963871">
              <w:rPr>
                <w:rStyle w:val="Hyperlink"/>
                <w:noProof/>
              </w:rPr>
              <w:t xml:space="preserve"> </w:t>
            </w:r>
            <w:r w:rsidR="00794CEC" w:rsidRPr="00F279DA">
              <w:rPr>
                <w:rStyle w:val="Hyperlink"/>
                <w:noProof/>
              </w:rPr>
              <w:t>Order</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_Toc300146088 \h </w:instrText>
            </w:r>
            <w:r w:rsidR="00313CB0">
              <w:rPr>
                <w:noProof/>
                <w:webHidden/>
              </w:rPr>
            </w:r>
            <w:r w:rsidR="00313CB0">
              <w:rPr>
                <w:noProof/>
                <w:webHidden/>
              </w:rPr>
              <w:fldChar w:fldCharType="separate"/>
            </w:r>
            <w:r w:rsidR="00637191">
              <w:rPr>
                <w:noProof/>
                <w:webHidden/>
              </w:rPr>
              <w:t>3</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089" w:history="1">
            <w:r w:rsidR="00794CEC" w:rsidRPr="00F279DA">
              <w:rPr>
                <w:rStyle w:val="Hyperlink"/>
                <w:noProof/>
              </w:rPr>
              <w:t>(e)</w:t>
            </w:r>
            <w:r w:rsidR="00963871">
              <w:rPr>
                <w:rStyle w:val="Hyperlink"/>
                <w:noProof/>
              </w:rPr>
              <w:t xml:space="preserve"> </w:t>
            </w:r>
            <w:r w:rsidR="00794CEC" w:rsidRPr="00F279DA">
              <w:rPr>
                <w:rStyle w:val="Hyperlink"/>
                <w:noProof/>
              </w:rPr>
              <w:t>Request for Review</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_Toc300146089 \h </w:instrText>
            </w:r>
            <w:r w:rsidR="00313CB0">
              <w:rPr>
                <w:noProof/>
                <w:webHidden/>
              </w:rPr>
            </w:r>
            <w:r w:rsidR="00313CB0">
              <w:rPr>
                <w:noProof/>
                <w:webHidden/>
              </w:rPr>
              <w:fldChar w:fldCharType="separate"/>
            </w:r>
            <w:r w:rsidR="00637191">
              <w:rPr>
                <w:noProof/>
                <w:webHidden/>
              </w:rPr>
              <w:t>3</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90" w:history="1">
            <w:r w:rsidR="00794CEC" w:rsidRPr="00F279DA">
              <w:rPr>
                <w:rStyle w:val="Hyperlink"/>
                <w:noProof/>
              </w:rPr>
              <w:t>3-2.</w:t>
            </w:r>
            <w:r w:rsidR="00794CEC">
              <w:rPr>
                <w:rFonts w:asciiTheme="minorHAnsi" w:eastAsiaTheme="minorEastAsia" w:hAnsiTheme="minorHAnsi"/>
                <w:noProof/>
              </w:rPr>
              <w:tab/>
            </w:r>
            <w:r w:rsidR="00794CEC" w:rsidRPr="00F279DA">
              <w:rPr>
                <w:rStyle w:val="Hyperlink"/>
                <w:noProof/>
              </w:rPr>
              <w:t>When Assigned Judge Unavailable</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_Toc300146090 \h </w:instrText>
            </w:r>
            <w:r w:rsidR="00313CB0">
              <w:rPr>
                <w:noProof/>
                <w:webHidden/>
              </w:rPr>
            </w:r>
            <w:r w:rsidR="00313CB0">
              <w:rPr>
                <w:noProof/>
                <w:webHidden/>
              </w:rPr>
              <w:fldChar w:fldCharType="separate"/>
            </w:r>
            <w:r w:rsidR="00637191">
              <w:rPr>
                <w:noProof/>
                <w:webHidden/>
              </w:rPr>
              <w:t>3</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91" w:history="1">
            <w:r w:rsidR="00794CEC" w:rsidRPr="00F279DA">
              <w:rPr>
                <w:rStyle w:val="Hyperlink"/>
                <w:noProof/>
              </w:rPr>
              <w:t>3-3.</w:t>
            </w:r>
            <w:r w:rsidR="00794CEC">
              <w:rPr>
                <w:rFonts w:asciiTheme="minorHAnsi" w:eastAsiaTheme="minorEastAsia" w:hAnsiTheme="minorHAnsi"/>
                <w:noProof/>
              </w:rPr>
              <w:tab/>
            </w:r>
            <w:r w:rsidR="00794CEC" w:rsidRPr="00F279DA">
              <w:rPr>
                <w:rStyle w:val="Hyperlink"/>
                <w:noProof/>
              </w:rPr>
              <w:t>Return Date</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_Toc300146091 \h </w:instrText>
            </w:r>
            <w:r w:rsidR="00313CB0">
              <w:rPr>
                <w:noProof/>
                <w:webHidden/>
              </w:rPr>
            </w:r>
            <w:r w:rsidR="00313CB0">
              <w:rPr>
                <w:noProof/>
                <w:webHidden/>
              </w:rPr>
              <w:fldChar w:fldCharType="separate"/>
            </w:r>
            <w:r w:rsidR="00637191">
              <w:rPr>
                <w:noProof/>
                <w:webHidden/>
              </w:rPr>
              <w:t>4</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92" w:history="1">
            <w:r w:rsidR="00794CEC" w:rsidRPr="00F279DA">
              <w:rPr>
                <w:rStyle w:val="Hyperlink"/>
                <w:noProof/>
              </w:rPr>
              <w:t>3-4.</w:t>
            </w:r>
            <w:r w:rsidR="00794CEC">
              <w:rPr>
                <w:rFonts w:asciiTheme="minorHAnsi" w:eastAsiaTheme="minorEastAsia" w:hAnsiTheme="minorHAnsi"/>
                <w:noProof/>
              </w:rPr>
              <w:tab/>
            </w:r>
            <w:r w:rsidR="00794CEC" w:rsidRPr="00F279DA">
              <w:rPr>
                <w:rStyle w:val="Hyperlink"/>
                <w:noProof/>
              </w:rPr>
              <w:t>Process Held in Abeyance</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_Toc300146092 \h </w:instrText>
            </w:r>
            <w:r w:rsidR="00313CB0">
              <w:rPr>
                <w:noProof/>
                <w:webHidden/>
              </w:rPr>
            </w:r>
            <w:r w:rsidR="00313CB0">
              <w:rPr>
                <w:noProof/>
                <w:webHidden/>
              </w:rPr>
              <w:fldChar w:fldCharType="separate"/>
            </w:r>
            <w:r w:rsidR="00637191">
              <w:rPr>
                <w:noProof/>
                <w:webHidden/>
              </w:rPr>
              <w:t>4</w:t>
            </w:r>
            <w:r w:rsidR="00313CB0">
              <w:rPr>
                <w:noProof/>
                <w:webHidden/>
              </w:rPr>
              <w:fldChar w:fldCharType="end"/>
            </w:r>
          </w:hyperlink>
        </w:p>
        <w:p w:rsidR="00794CEC" w:rsidRDefault="00A35D12" w:rsidP="00473172">
          <w:pPr>
            <w:pStyle w:val="TOC1"/>
            <w:spacing w:before="40"/>
            <w:rPr>
              <w:rFonts w:asciiTheme="minorHAnsi" w:eastAsiaTheme="minorEastAsia" w:hAnsiTheme="minorHAnsi"/>
              <w:noProof/>
            </w:rPr>
          </w:pPr>
          <w:hyperlink w:anchor="_Toc300146093" w:history="1">
            <w:r w:rsidR="00794CEC" w:rsidRPr="00F279DA">
              <w:rPr>
                <w:rStyle w:val="Hyperlink"/>
                <w:noProof/>
              </w:rPr>
              <w:t>4.</w:t>
            </w:r>
            <w:r w:rsidR="00794CEC">
              <w:rPr>
                <w:rFonts w:asciiTheme="minorHAnsi" w:eastAsiaTheme="minorEastAsia" w:hAnsiTheme="minorHAnsi"/>
                <w:noProof/>
              </w:rPr>
              <w:tab/>
            </w:r>
            <w:r w:rsidR="00794CEC" w:rsidRPr="00F279DA">
              <w:rPr>
                <w:rStyle w:val="Hyperlink"/>
                <w:noProof/>
              </w:rPr>
              <w:t>ATTACHMENT, GARNISHMENT AND ARREST OF PROPERTY</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_Toc300146093 \h </w:instrText>
            </w:r>
            <w:r w:rsidR="00313CB0">
              <w:rPr>
                <w:noProof/>
                <w:webHidden/>
              </w:rPr>
            </w:r>
            <w:r w:rsidR="00313CB0">
              <w:rPr>
                <w:noProof/>
                <w:webHidden/>
              </w:rPr>
              <w:fldChar w:fldCharType="separate"/>
            </w:r>
            <w:r w:rsidR="00637191">
              <w:rPr>
                <w:noProof/>
                <w:webHidden/>
              </w:rPr>
              <w:t>5</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94" w:history="1">
            <w:r w:rsidR="00794CEC" w:rsidRPr="00F279DA">
              <w:rPr>
                <w:rStyle w:val="Hyperlink"/>
                <w:noProof/>
              </w:rPr>
              <w:t>4-1.</w:t>
            </w:r>
            <w:r w:rsidR="00794CEC">
              <w:rPr>
                <w:rFonts w:asciiTheme="minorHAnsi" w:eastAsiaTheme="minorEastAsia" w:hAnsiTheme="minorHAnsi"/>
                <w:noProof/>
              </w:rPr>
              <w:tab/>
            </w:r>
            <w:r w:rsidR="00794CEC" w:rsidRPr="00F279DA">
              <w:rPr>
                <w:rStyle w:val="Hyperlink"/>
                <w:noProof/>
              </w:rPr>
              <w:t>Order to Show Cause Regarding Intangible Property</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_Toc300146094 \h </w:instrText>
            </w:r>
            <w:r w:rsidR="00313CB0">
              <w:rPr>
                <w:noProof/>
                <w:webHidden/>
              </w:rPr>
            </w:r>
            <w:r w:rsidR="00313CB0">
              <w:rPr>
                <w:noProof/>
                <w:webHidden/>
              </w:rPr>
              <w:fldChar w:fldCharType="separate"/>
            </w:r>
            <w:r w:rsidR="00637191">
              <w:rPr>
                <w:noProof/>
                <w:webHidden/>
              </w:rPr>
              <w:t>5</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95" w:history="1">
            <w:r w:rsidR="00794CEC" w:rsidRPr="00F279DA">
              <w:rPr>
                <w:rStyle w:val="Hyperlink"/>
                <w:noProof/>
              </w:rPr>
              <w:t>4-2.</w:t>
            </w:r>
            <w:r w:rsidR="00794CEC">
              <w:rPr>
                <w:rFonts w:asciiTheme="minorHAnsi" w:eastAsiaTheme="minorEastAsia" w:hAnsiTheme="minorHAnsi"/>
                <w:noProof/>
              </w:rPr>
              <w:tab/>
            </w:r>
            <w:r w:rsidR="00794CEC" w:rsidRPr="00F279DA">
              <w:rPr>
                <w:rStyle w:val="Hyperlink"/>
                <w:noProof/>
              </w:rPr>
              <w:t>Notice of Action and Arrest</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_Toc300146095 \h </w:instrText>
            </w:r>
            <w:r w:rsidR="00313CB0">
              <w:rPr>
                <w:noProof/>
                <w:webHidden/>
              </w:rPr>
            </w:r>
            <w:r w:rsidR="00313CB0">
              <w:rPr>
                <w:noProof/>
                <w:webHidden/>
              </w:rPr>
              <w:fldChar w:fldCharType="separate"/>
            </w:r>
            <w:r w:rsidR="00637191">
              <w:rPr>
                <w:noProof/>
                <w:webHidden/>
              </w:rPr>
              <w:t>5</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096" w:history="1">
            <w:r w:rsidR="00794CEC" w:rsidRPr="00F279DA">
              <w:rPr>
                <w:rStyle w:val="Hyperlink"/>
                <w:noProof/>
              </w:rPr>
              <w:t>(a)</w:t>
            </w:r>
            <w:r w:rsidR="00963871">
              <w:rPr>
                <w:rStyle w:val="Hyperlink"/>
                <w:noProof/>
              </w:rPr>
              <w:t xml:space="preserve"> </w:t>
            </w:r>
            <w:r w:rsidR="00794CEC" w:rsidRPr="00F279DA">
              <w:rPr>
                <w:rStyle w:val="Hyperlink"/>
                <w:noProof/>
              </w:rPr>
              <w:t>Publication</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_Toc300146096 \h </w:instrText>
            </w:r>
            <w:r w:rsidR="00313CB0">
              <w:rPr>
                <w:noProof/>
                <w:webHidden/>
              </w:rPr>
            </w:r>
            <w:r w:rsidR="00313CB0">
              <w:rPr>
                <w:noProof/>
                <w:webHidden/>
              </w:rPr>
              <w:fldChar w:fldCharType="separate"/>
            </w:r>
            <w:r w:rsidR="00637191">
              <w:rPr>
                <w:noProof/>
                <w:webHidden/>
              </w:rPr>
              <w:t>5</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097" w:history="1">
            <w:r w:rsidR="00794CEC" w:rsidRPr="00F279DA">
              <w:rPr>
                <w:rStyle w:val="Hyperlink"/>
                <w:noProof/>
              </w:rPr>
              <w:t>(b)</w:t>
            </w:r>
            <w:r w:rsidR="00963871">
              <w:rPr>
                <w:rStyle w:val="Hyperlink"/>
                <w:noProof/>
              </w:rPr>
              <w:t xml:space="preserve"> </w:t>
            </w:r>
            <w:r w:rsidR="00794CEC" w:rsidRPr="00F279DA">
              <w:rPr>
                <w:rStyle w:val="Hyperlink"/>
                <w:noProof/>
              </w:rPr>
              <w:t>Filing of Proof of Publication.</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_Toc300146097 \h </w:instrText>
            </w:r>
            <w:r w:rsidR="00313CB0">
              <w:rPr>
                <w:noProof/>
                <w:webHidden/>
              </w:rPr>
            </w:r>
            <w:r w:rsidR="00313CB0">
              <w:rPr>
                <w:noProof/>
                <w:webHidden/>
              </w:rPr>
              <w:fldChar w:fldCharType="separate"/>
            </w:r>
            <w:r w:rsidR="00637191">
              <w:rPr>
                <w:noProof/>
                <w:webHidden/>
              </w:rPr>
              <w:t>6</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98" w:history="1">
            <w:r w:rsidR="00794CEC" w:rsidRPr="00F279DA">
              <w:rPr>
                <w:rStyle w:val="Hyperlink"/>
                <w:noProof/>
              </w:rPr>
              <w:t>4-3.</w:t>
            </w:r>
            <w:r w:rsidR="00794CEC">
              <w:rPr>
                <w:rFonts w:asciiTheme="minorHAnsi" w:eastAsiaTheme="minorEastAsia" w:hAnsiTheme="minorHAnsi"/>
                <w:noProof/>
              </w:rPr>
              <w:tab/>
            </w:r>
            <w:r w:rsidR="00794CEC" w:rsidRPr="00F279DA">
              <w:rPr>
                <w:rStyle w:val="Hyperlink"/>
                <w:noProof/>
              </w:rPr>
              <w:t>Service by Marshal--When Required</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_Toc300146098 \h </w:instrText>
            </w:r>
            <w:r w:rsidR="00313CB0">
              <w:rPr>
                <w:noProof/>
                <w:webHidden/>
              </w:rPr>
            </w:r>
            <w:r w:rsidR="00313CB0">
              <w:rPr>
                <w:noProof/>
                <w:webHidden/>
              </w:rPr>
              <w:fldChar w:fldCharType="separate"/>
            </w:r>
            <w:r w:rsidR="00637191">
              <w:rPr>
                <w:noProof/>
                <w:webHidden/>
              </w:rPr>
              <w:t>6</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099" w:history="1">
            <w:r w:rsidR="00794CEC" w:rsidRPr="00F279DA">
              <w:rPr>
                <w:rStyle w:val="Hyperlink"/>
                <w:noProof/>
              </w:rPr>
              <w:t>4-4.</w:t>
            </w:r>
            <w:r w:rsidR="00794CEC">
              <w:rPr>
                <w:rFonts w:asciiTheme="minorHAnsi" w:eastAsiaTheme="minorEastAsia" w:hAnsiTheme="minorHAnsi"/>
                <w:noProof/>
              </w:rPr>
              <w:tab/>
            </w:r>
            <w:r w:rsidR="00794CEC" w:rsidRPr="00F279DA">
              <w:rPr>
                <w:rStyle w:val="Hyperlink"/>
                <w:noProof/>
              </w:rPr>
              <w:t>Instructions to the Marshal</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_Toc300146099 \h </w:instrText>
            </w:r>
            <w:r w:rsidR="00313CB0">
              <w:rPr>
                <w:noProof/>
                <w:webHidden/>
              </w:rPr>
            </w:r>
            <w:r w:rsidR="00313CB0">
              <w:rPr>
                <w:noProof/>
                <w:webHidden/>
              </w:rPr>
              <w:fldChar w:fldCharType="separate"/>
            </w:r>
            <w:r w:rsidR="00637191">
              <w:rPr>
                <w:noProof/>
                <w:webHidden/>
              </w:rPr>
              <w:t>6</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00" w:history="1">
            <w:r w:rsidR="00794CEC" w:rsidRPr="00F279DA">
              <w:rPr>
                <w:rStyle w:val="Hyperlink"/>
                <w:noProof/>
              </w:rPr>
              <w:t>4-5.</w:t>
            </w:r>
            <w:r w:rsidR="00794CEC">
              <w:rPr>
                <w:rFonts w:asciiTheme="minorHAnsi" w:eastAsiaTheme="minorEastAsia" w:hAnsiTheme="minorHAnsi"/>
                <w:noProof/>
              </w:rPr>
              <w:tab/>
            </w:r>
            <w:r w:rsidR="00794CEC" w:rsidRPr="00F279DA">
              <w:rPr>
                <w:rStyle w:val="Hyperlink"/>
                <w:noProof/>
              </w:rPr>
              <w:t>Property in Possession of United States Officer</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_Toc300146100 \h </w:instrText>
            </w:r>
            <w:r w:rsidR="00313CB0">
              <w:rPr>
                <w:noProof/>
                <w:webHidden/>
              </w:rPr>
            </w:r>
            <w:r w:rsidR="00313CB0">
              <w:rPr>
                <w:noProof/>
                <w:webHidden/>
              </w:rPr>
              <w:fldChar w:fldCharType="separate"/>
            </w:r>
            <w:r w:rsidR="00637191">
              <w:rPr>
                <w:noProof/>
                <w:webHidden/>
              </w:rPr>
              <w:t>6</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01" w:history="1">
            <w:r w:rsidR="00794CEC" w:rsidRPr="00F279DA">
              <w:rPr>
                <w:rStyle w:val="Hyperlink"/>
                <w:noProof/>
              </w:rPr>
              <w:t>4-6.</w:t>
            </w:r>
            <w:r w:rsidR="00794CEC">
              <w:rPr>
                <w:rFonts w:asciiTheme="minorHAnsi" w:eastAsiaTheme="minorEastAsia" w:hAnsiTheme="minorHAnsi"/>
                <w:noProof/>
              </w:rPr>
              <w:tab/>
            </w:r>
            <w:r w:rsidR="00794CEC" w:rsidRPr="00F279DA">
              <w:rPr>
                <w:rStyle w:val="Hyperlink"/>
                <w:noProof/>
              </w:rPr>
              <w:t>Security Deposit for Arrest or Attachment of Vessels</w:t>
            </w:r>
            <w:r w:rsidR="00794CEC">
              <w:rPr>
                <w:noProof/>
                <w:webHidden/>
              </w:rPr>
              <w:tab/>
            </w:r>
            <w:r w:rsidR="00794CEC" w:rsidRPr="00794CEC">
              <w:rPr>
                <w:noProof/>
                <w:webHidden/>
              </w:rPr>
              <w:t>ADMIR-</w:t>
            </w:r>
            <w:r w:rsidR="00313CB0">
              <w:rPr>
                <w:noProof/>
                <w:webHidden/>
              </w:rPr>
              <w:fldChar w:fldCharType="begin"/>
            </w:r>
            <w:r w:rsidR="00794CEC">
              <w:rPr>
                <w:noProof/>
                <w:webHidden/>
              </w:rPr>
              <w:instrText xml:space="preserve"> PAGEREF _Toc300146101 \h </w:instrText>
            </w:r>
            <w:r w:rsidR="00313CB0">
              <w:rPr>
                <w:noProof/>
                <w:webHidden/>
              </w:rPr>
            </w:r>
            <w:r w:rsidR="00313CB0">
              <w:rPr>
                <w:noProof/>
                <w:webHidden/>
              </w:rPr>
              <w:fldChar w:fldCharType="separate"/>
            </w:r>
            <w:r w:rsidR="00637191">
              <w:rPr>
                <w:noProof/>
                <w:webHidden/>
              </w:rPr>
              <w:t>6</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02" w:history="1">
            <w:r w:rsidR="00794CEC" w:rsidRPr="00F279DA">
              <w:rPr>
                <w:rStyle w:val="Hyperlink"/>
                <w:noProof/>
              </w:rPr>
              <w:t>4-7.</w:t>
            </w:r>
            <w:r w:rsidR="00794CEC">
              <w:rPr>
                <w:rFonts w:asciiTheme="minorHAnsi" w:eastAsiaTheme="minorEastAsia" w:hAnsiTheme="minorHAnsi"/>
                <w:noProof/>
              </w:rPr>
              <w:tab/>
            </w:r>
            <w:r w:rsidR="00794CEC" w:rsidRPr="00F279DA">
              <w:rPr>
                <w:rStyle w:val="Hyperlink"/>
                <w:noProof/>
              </w:rPr>
              <w:t>Undertakings in Lieu of Arrest</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_Toc300146102 \h </w:instrText>
            </w:r>
            <w:r w:rsidR="00313CB0">
              <w:rPr>
                <w:noProof/>
                <w:webHidden/>
              </w:rPr>
            </w:r>
            <w:r w:rsidR="00313CB0">
              <w:rPr>
                <w:noProof/>
                <w:webHidden/>
              </w:rPr>
              <w:fldChar w:fldCharType="separate"/>
            </w:r>
            <w:r w:rsidR="00637191">
              <w:rPr>
                <w:noProof/>
                <w:webHidden/>
              </w:rPr>
              <w:t>6</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03" w:history="1">
            <w:r w:rsidR="00794CEC" w:rsidRPr="00F279DA">
              <w:rPr>
                <w:rStyle w:val="Hyperlink"/>
                <w:noProof/>
              </w:rPr>
              <w:t>4-8.</w:t>
            </w:r>
            <w:r w:rsidR="00794CEC">
              <w:rPr>
                <w:rFonts w:asciiTheme="minorHAnsi" w:eastAsiaTheme="minorEastAsia" w:hAnsiTheme="minorHAnsi"/>
                <w:noProof/>
              </w:rPr>
              <w:tab/>
            </w:r>
            <w:r w:rsidR="00794CEC" w:rsidRPr="00F279DA">
              <w:rPr>
                <w:rStyle w:val="Hyperlink"/>
                <w:noProof/>
              </w:rPr>
              <w:t>Adversary Hearing</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_Toc300146103 \h </w:instrText>
            </w:r>
            <w:r w:rsidR="00313CB0">
              <w:rPr>
                <w:noProof/>
                <w:webHidden/>
              </w:rPr>
            </w:r>
            <w:r w:rsidR="00313CB0">
              <w:rPr>
                <w:noProof/>
                <w:webHidden/>
              </w:rPr>
              <w:fldChar w:fldCharType="separate"/>
            </w:r>
            <w:r w:rsidR="00637191">
              <w:rPr>
                <w:noProof/>
                <w:webHidden/>
              </w:rPr>
              <w:t>7</w:t>
            </w:r>
            <w:r w:rsidR="00313CB0">
              <w:rPr>
                <w:noProof/>
                <w:webHidden/>
              </w:rPr>
              <w:fldChar w:fldCharType="end"/>
            </w:r>
          </w:hyperlink>
        </w:p>
        <w:p w:rsidR="00794CEC" w:rsidRDefault="00A35D12" w:rsidP="00473172">
          <w:pPr>
            <w:pStyle w:val="TOC1"/>
            <w:spacing w:before="40"/>
            <w:rPr>
              <w:rFonts w:asciiTheme="minorHAnsi" w:eastAsiaTheme="minorEastAsia" w:hAnsiTheme="minorHAnsi"/>
              <w:noProof/>
            </w:rPr>
          </w:pPr>
          <w:hyperlink w:anchor="_Toc300146104" w:history="1">
            <w:r w:rsidR="00794CEC" w:rsidRPr="00F279DA">
              <w:rPr>
                <w:rStyle w:val="Hyperlink"/>
                <w:noProof/>
              </w:rPr>
              <w:t>5.</w:t>
            </w:r>
            <w:r w:rsidR="00794CEC">
              <w:rPr>
                <w:rFonts w:asciiTheme="minorHAnsi" w:eastAsiaTheme="minorEastAsia" w:hAnsiTheme="minorHAnsi"/>
                <w:noProof/>
              </w:rPr>
              <w:tab/>
            </w:r>
            <w:r w:rsidR="00794CEC" w:rsidRPr="00F279DA">
              <w:rPr>
                <w:rStyle w:val="Hyperlink"/>
                <w:noProof/>
              </w:rPr>
              <w:t>DEFENSE; LIMITATION OF LIABILITY</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_Toc300146104 \h </w:instrText>
            </w:r>
            <w:r w:rsidR="00313CB0">
              <w:rPr>
                <w:noProof/>
                <w:webHidden/>
              </w:rPr>
            </w:r>
            <w:r w:rsidR="00313CB0">
              <w:rPr>
                <w:noProof/>
                <w:webHidden/>
              </w:rPr>
              <w:fldChar w:fldCharType="separate"/>
            </w:r>
            <w:r w:rsidR="00637191">
              <w:rPr>
                <w:noProof/>
                <w:webHidden/>
              </w:rPr>
              <w:t>8</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05" w:history="1">
            <w:r w:rsidR="00794CEC" w:rsidRPr="00F279DA">
              <w:rPr>
                <w:rStyle w:val="Hyperlink"/>
                <w:noProof/>
              </w:rPr>
              <w:t>5-1.</w:t>
            </w:r>
            <w:r w:rsidR="00794CEC">
              <w:rPr>
                <w:rFonts w:asciiTheme="minorHAnsi" w:eastAsiaTheme="minorEastAsia" w:hAnsiTheme="minorHAnsi"/>
                <w:noProof/>
              </w:rPr>
              <w:tab/>
            </w:r>
            <w:r w:rsidR="00794CEC" w:rsidRPr="00F279DA">
              <w:rPr>
                <w:rStyle w:val="Hyperlink"/>
                <w:noProof/>
              </w:rPr>
              <w:t>Deposit of Security for Costs</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_Toc300146105 \h </w:instrText>
            </w:r>
            <w:r w:rsidR="00313CB0">
              <w:rPr>
                <w:noProof/>
                <w:webHidden/>
              </w:rPr>
            </w:r>
            <w:r w:rsidR="00313CB0">
              <w:rPr>
                <w:noProof/>
                <w:webHidden/>
              </w:rPr>
              <w:fldChar w:fldCharType="separate"/>
            </w:r>
            <w:r w:rsidR="00637191">
              <w:rPr>
                <w:noProof/>
                <w:webHidden/>
              </w:rPr>
              <w:t>8</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06" w:history="1">
            <w:r w:rsidR="00794CEC" w:rsidRPr="00F279DA">
              <w:rPr>
                <w:rStyle w:val="Hyperlink"/>
                <w:noProof/>
              </w:rPr>
              <w:t>5-2.</w:t>
            </w:r>
            <w:r w:rsidR="00794CEC">
              <w:rPr>
                <w:rFonts w:asciiTheme="minorHAnsi" w:eastAsiaTheme="minorEastAsia" w:hAnsiTheme="minorHAnsi"/>
                <w:noProof/>
              </w:rPr>
              <w:tab/>
            </w:r>
            <w:r w:rsidR="00794CEC" w:rsidRPr="00F279DA">
              <w:rPr>
                <w:rStyle w:val="Hyperlink"/>
                <w:noProof/>
              </w:rPr>
              <w:t>Order of Proof at Trial</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_Toc300146106 \h </w:instrText>
            </w:r>
            <w:r w:rsidR="00313CB0">
              <w:rPr>
                <w:noProof/>
                <w:webHidden/>
              </w:rPr>
            </w:r>
            <w:r w:rsidR="00313CB0">
              <w:rPr>
                <w:noProof/>
                <w:webHidden/>
              </w:rPr>
              <w:fldChar w:fldCharType="separate"/>
            </w:r>
            <w:r w:rsidR="00637191">
              <w:rPr>
                <w:noProof/>
                <w:webHidden/>
              </w:rPr>
              <w:t>8</w:t>
            </w:r>
            <w:r w:rsidR="00313CB0">
              <w:rPr>
                <w:noProof/>
                <w:webHidden/>
              </w:rPr>
              <w:fldChar w:fldCharType="end"/>
            </w:r>
          </w:hyperlink>
        </w:p>
        <w:p w:rsidR="00794CEC" w:rsidRDefault="00A35D12" w:rsidP="00473172">
          <w:pPr>
            <w:pStyle w:val="TOC1"/>
            <w:spacing w:before="40"/>
            <w:rPr>
              <w:rFonts w:asciiTheme="minorHAnsi" w:eastAsiaTheme="minorEastAsia" w:hAnsiTheme="minorHAnsi"/>
              <w:noProof/>
            </w:rPr>
          </w:pPr>
          <w:hyperlink w:anchor="_Toc300146107" w:history="1">
            <w:r w:rsidR="00794CEC" w:rsidRPr="00F279DA">
              <w:rPr>
                <w:rStyle w:val="Hyperlink"/>
                <w:noProof/>
              </w:rPr>
              <w:t>6.</w:t>
            </w:r>
            <w:r w:rsidR="00794CEC">
              <w:rPr>
                <w:rFonts w:asciiTheme="minorHAnsi" w:eastAsiaTheme="minorEastAsia" w:hAnsiTheme="minorHAnsi"/>
                <w:noProof/>
              </w:rPr>
              <w:tab/>
            </w:r>
            <w:r w:rsidR="00794CEC" w:rsidRPr="00F279DA">
              <w:rPr>
                <w:rStyle w:val="Hyperlink"/>
                <w:noProof/>
              </w:rPr>
              <w:t>JUDGMENT, DEFAULT AND DEFAULT JUDGMENT</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_Toc300146107 \h </w:instrText>
            </w:r>
            <w:r w:rsidR="00313CB0">
              <w:rPr>
                <w:noProof/>
                <w:webHidden/>
              </w:rPr>
            </w:r>
            <w:r w:rsidR="00313CB0">
              <w:rPr>
                <w:noProof/>
                <w:webHidden/>
              </w:rPr>
              <w:fldChar w:fldCharType="separate"/>
            </w:r>
            <w:r w:rsidR="00637191">
              <w:rPr>
                <w:noProof/>
                <w:webHidden/>
              </w:rPr>
              <w:t>9</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08" w:history="1">
            <w:r w:rsidR="00794CEC" w:rsidRPr="00F279DA">
              <w:rPr>
                <w:rStyle w:val="Hyperlink"/>
                <w:noProof/>
              </w:rPr>
              <w:t>6-1.</w:t>
            </w:r>
            <w:r w:rsidR="00794CEC">
              <w:rPr>
                <w:rFonts w:asciiTheme="minorHAnsi" w:eastAsiaTheme="minorEastAsia" w:hAnsiTheme="minorHAnsi"/>
                <w:noProof/>
              </w:rPr>
              <w:tab/>
            </w:r>
            <w:r w:rsidR="00794CEC" w:rsidRPr="00F279DA">
              <w:rPr>
                <w:rStyle w:val="Hyperlink"/>
                <w:noProof/>
              </w:rPr>
              <w:t>Default in Action In Rem</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_Toc300146108 \h </w:instrText>
            </w:r>
            <w:r w:rsidR="00313CB0">
              <w:rPr>
                <w:noProof/>
                <w:webHidden/>
              </w:rPr>
            </w:r>
            <w:r w:rsidR="00313CB0">
              <w:rPr>
                <w:noProof/>
                <w:webHidden/>
              </w:rPr>
              <w:fldChar w:fldCharType="separate"/>
            </w:r>
            <w:r w:rsidR="00637191">
              <w:rPr>
                <w:noProof/>
                <w:webHidden/>
              </w:rPr>
              <w:t>9</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09" w:history="1">
            <w:r w:rsidR="00794CEC" w:rsidRPr="00F279DA">
              <w:rPr>
                <w:rStyle w:val="Hyperlink"/>
                <w:noProof/>
              </w:rPr>
              <w:t>(a)</w:t>
            </w:r>
            <w:r w:rsidR="00963871">
              <w:rPr>
                <w:rStyle w:val="Hyperlink"/>
                <w:noProof/>
              </w:rPr>
              <w:t xml:space="preserve"> </w:t>
            </w:r>
            <w:r w:rsidR="00794CEC" w:rsidRPr="00F279DA">
              <w:rPr>
                <w:rStyle w:val="Hyperlink"/>
                <w:noProof/>
              </w:rPr>
              <w:t>Notice Required</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_Toc300146109 \h </w:instrText>
            </w:r>
            <w:r w:rsidR="00313CB0">
              <w:rPr>
                <w:noProof/>
                <w:webHidden/>
              </w:rPr>
            </w:r>
            <w:r w:rsidR="00313CB0">
              <w:rPr>
                <w:noProof/>
                <w:webHidden/>
              </w:rPr>
              <w:fldChar w:fldCharType="separate"/>
            </w:r>
            <w:r w:rsidR="00637191">
              <w:rPr>
                <w:noProof/>
                <w:webHidden/>
              </w:rPr>
              <w:t>9</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10" w:history="1">
            <w:r w:rsidR="00794CEC" w:rsidRPr="00F279DA">
              <w:rPr>
                <w:rStyle w:val="Hyperlink"/>
                <w:noProof/>
              </w:rPr>
              <w:t>(b)</w:t>
            </w:r>
            <w:r w:rsidR="00963871">
              <w:rPr>
                <w:rStyle w:val="Hyperlink"/>
                <w:noProof/>
              </w:rPr>
              <w:t xml:space="preserve"> </w:t>
            </w:r>
            <w:r w:rsidR="00794CEC" w:rsidRPr="00F279DA">
              <w:rPr>
                <w:rStyle w:val="Hyperlink"/>
                <w:noProof/>
              </w:rPr>
              <w:t>Persons with Recorded Interests</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_Toc300146110 \h </w:instrText>
            </w:r>
            <w:r w:rsidR="00313CB0">
              <w:rPr>
                <w:noProof/>
                <w:webHidden/>
              </w:rPr>
            </w:r>
            <w:r w:rsidR="00313CB0">
              <w:rPr>
                <w:noProof/>
                <w:webHidden/>
              </w:rPr>
              <w:fldChar w:fldCharType="separate"/>
            </w:r>
            <w:r w:rsidR="00637191">
              <w:rPr>
                <w:noProof/>
                <w:webHidden/>
              </w:rPr>
              <w:t>9</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11" w:history="1">
            <w:r w:rsidR="00794CEC" w:rsidRPr="00F279DA">
              <w:rPr>
                <w:rStyle w:val="Hyperlink"/>
                <w:noProof/>
              </w:rPr>
              <w:t>(c)</w:t>
            </w:r>
            <w:r w:rsidR="00963871">
              <w:rPr>
                <w:rStyle w:val="Hyperlink"/>
                <w:noProof/>
              </w:rPr>
              <w:t xml:space="preserve"> </w:t>
            </w:r>
            <w:r w:rsidR="00794CEC" w:rsidRPr="00F279DA">
              <w:rPr>
                <w:rStyle w:val="Hyperlink"/>
                <w:noProof/>
              </w:rPr>
              <w:t>Failure to Give Notice</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_Toc300146111 \h </w:instrText>
            </w:r>
            <w:r w:rsidR="00313CB0">
              <w:rPr>
                <w:noProof/>
                <w:webHidden/>
              </w:rPr>
            </w:r>
            <w:r w:rsidR="00313CB0">
              <w:rPr>
                <w:noProof/>
                <w:webHidden/>
              </w:rPr>
              <w:fldChar w:fldCharType="separate"/>
            </w:r>
            <w:r w:rsidR="00637191">
              <w:rPr>
                <w:noProof/>
                <w:webHidden/>
              </w:rPr>
              <w:t>9</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12" w:history="1">
            <w:r w:rsidR="00794CEC" w:rsidRPr="00F279DA">
              <w:rPr>
                <w:rStyle w:val="Hyperlink"/>
                <w:noProof/>
              </w:rPr>
              <w:t>6-2.</w:t>
            </w:r>
            <w:r w:rsidR="00794CEC">
              <w:rPr>
                <w:rFonts w:asciiTheme="minorHAnsi" w:eastAsiaTheme="minorEastAsia" w:hAnsiTheme="minorHAnsi"/>
                <w:noProof/>
              </w:rPr>
              <w:tab/>
            </w:r>
            <w:r w:rsidR="00794CEC" w:rsidRPr="00F279DA">
              <w:rPr>
                <w:rStyle w:val="Hyperlink"/>
                <w:noProof/>
              </w:rPr>
              <w:t>Entry of Default and Default Judgment</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_Toc300146112 \h </w:instrText>
            </w:r>
            <w:r w:rsidR="00313CB0">
              <w:rPr>
                <w:noProof/>
                <w:webHidden/>
              </w:rPr>
            </w:r>
            <w:r w:rsidR="00313CB0">
              <w:rPr>
                <w:noProof/>
                <w:webHidden/>
              </w:rPr>
              <w:fldChar w:fldCharType="separate"/>
            </w:r>
            <w:r w:rsidR="00637191">
              <w:rPr>
                <w:noProof/>
                <w:webHidden/>
              </w:rPr>
              <w:t>9</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13" w:history="1">
            <w:r w:rsidR="00794CEC" w:rsidRPr="00F279DA">
              <w:rPr>
                <w:rStyle w:val="Hyperlink"/>
                <w:noProof/>
              </w:rPr>
              <w:t>6-3.</w:t>
            </w:r>
            <w:r w:rsidR="00794CEC">
              <w:rPr>
                <w:rFonts w:asciiTheme="minorHAnsi" w:eastAsiaTheme="minorEastAsia" w:hAnsiTheme="minorHAnsi"/>
                <w:noProof/>
              </w:rPr>
              <w:tab/>
            </w:r>
            <w:r w:rsidR="00794CEC" w:rsidRPr="00F279DA">
              <w:rPr>
                <w:rStyle w:val="Hyperlink"/>
                <w:noProof/>
              </w:rPr>
              <w:t>Rate of Prejudgment Interest Allowed</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_Toc300146113 \h </w:instrText>
            </w:r>
            <w:r w:rsidR="00313CB0">
              <w:rPr>
                <w:noProof/>
                <w:webHidden/>
              </w:rPr>
            </w:r>
            <w:r w:rsidR="00313CB0">
              <w:rPr>
                <w:noProof/>
                <w:webHidden/>
              </w:rPr>
              <w:fldChar w:fldCharType="separate"/>
            </w:r>
            <w:r w:rsidR="00637191">
              <w:rPr>
                <w:noProof/>
                <w:webHidden/>
              </w:rPr>
              <w:t>10</w:t>
            </w:r>
            <w:r w:rsidR="00313CB0">
              <w:rPr>
                <w:noProof/>
                <w:webHidden/>
              </w:rPr>
              <w:fldChar w:fldCharType="end"/>
            </w:r>
          </w:hyperlink>
        </w:p>
        <w:p w:rsidR="00794CEC" w:rsidRDefault="00A35D12" w:rsidP="00473172">
          <w:pPr>
            <w:pStyle w:val="TOC1"/>
            <w:spacing w:before="40"/>
            <w:rPr>
              <w:rFonts w:asciiTheme="minorHAnsi" w:eastAsiaTheme="minorEastAsia" w:hAnsiTheme="minorHAnsi"/>
              <w:noProof/>
            </w:rPr>
          </w:pPr>
          <w:hyperlink w:anchor="_Toc300146114" w:history="1">
            <w:r w:rsidR="00794CEC" w:rsidRPr="00F279DA">
              <w:rPr>
                <w:rStyle w:val="Hyperlink"/>
                <w:noProof/>
              </w:rPr>
              <w:t>7.</w:t>
            </w:r>
            <w:r w:rsidR="00794CEC">
              <w:rPr>
                <w:rFonts w:asciiTheme="minorHAnsi" w:eastAsiaTheme="minorEastAsia" w:hAnsiTheme="minorHAnsi"/>
                <w:noProof/>
              </w:rPr>
              <w:tab/>
            </w:r>
            <w:r w:rsidR="00794CEC" w:rsidRPr="00F279DA">
              <w:rPr>
                <w:rStyle w:val="Hyperlink"/>
                <w:noProof/>
              </w:rPr>
              <w:t>SECURITY</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_Toc300146114 \h </w:instrText>
            </w:r>
            <w:r w:rsidR="00313CB0">
              <w:rPr>
                <w:noProof/>
                <w:webHidden/>
              </w:rPr>
            </w:r>
            <w:r w:rsidR="00313CB0">
              <w:rPr>
                <w:noProof/>
                <w:webHidden/>
              </w:rPr>
              <w:fldChar w:fldCharType="separate"/>
            </w:r>
            <w:r w:rsidR="00637191">
              <w:rPr>
                <w:noProof/>
                <w:webHidden/>
              </w:rPr>
              <w:t>11</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15" w:history="1">
            <w:r w:rsidR="00794CEC" w:rsidRPr="00F279DA">
              <w:rPr>
                <w:rStyle w:val="Hyperlink"/>
                <w:noProof/>
              </w:rPr>
              <w:t>7-1.</w:t>
            </w:r>
            <w:r w:rsidR="00794CEC">
              <w:rPr>
                <w:rFonts w:asciiTheme="minorHAnsi" w:eastAsiaTheme="minorEastAsia" w:hAnsiTheme="minorHAnsi"/>
                <w:noProof/>
              </w:rPr>
              <w:tab/>
            </w:r>
            <w:r w:rsidR="00794CEC" w:rsidRPr="00F279DA">
              <w:rPr>
                <w:rStyle w:val="Hyperlink"/>
                <w:noProof/>
              </w:rPr>
              <w:t>Security for Costs</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_Toc300146115 \h </w:instrText>
            </w:r>
            <w:r w:rsidR="00313CB0">
              <w:rPr>
                <w:noProof/>
                <w:webHidden/>
              </w:rPr>
            </w:r>
            <w:r w:rsidR="00313CB0">
              <w:rPr>
                <w:noProof/>
                <w:webHidden/>
              </w:rPr>
              <w:fldChar w:fldCharType="separate"/>
            </w:r>
            <w:r w:rsidR="00637191">
              <w:rPr>
                <w:noProof/>
                <w:webHidden/>
              </w:rPr>
              <w:t>11</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16" w:history="1">
            <w:r w:rsidR="00794CEC" w:rsidRPr="00F279DA">
              <w:rPr>
                <w:rStyle w:val="Hyperlink"/>
                <w:noProof/>
              </w:rPr>
              <w:t>7-2.</w:t>
            </w:r>
            <w:r w:rsidR="00794CEC">
              <w:rPr>
                <w:rFonts w:asciiTheme="minorHAnsi" w:eastAsiaTheme="minorEastAsia" w:hAnsiTheme="minorHAnsi"/>
                <w:noProof/>
              </w:rPr>
              <w:tab/>
            </w:r>
            <w:r w:rsidR="00794CEC" w:rsidRPr="00F279DA">
              <w:rPr>
                <w:rStyle w:val="Hyperlink"/>
                <w:noProof/>
              </w:rPr>
              <w:t>Appraisal</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_Toc300146116 \h </w:instrText>
            </w:r>
            <w:r w:rsidR="00313CB0">
              <w:rPr>
                <w:noProof/>
                <w:webHidden/>
              </w:rPr>
            </w:r>
            <w:r w:rsidR="00313CB0">
              <w:rPr>
                <w:noProof/>
                <w:webHidden/>
              </w:rPr>
              <w:fldChar w:fldCharType="separate"/>
            </w:r>
            <w:r w:rsidR="00637191">
              <w:rPr>
                <w:noProof/>
                <w:webHidden/>
              </w:rPr>
              <w:t>11</w:t>
            </w:r>
            <w:r w:rsidR="00313CB0">
              <w:rPr>
                <w:noProof/>
                <w:webHidden/>
              </w:rPr>
              <w:fldChar w:fldCharType="end"/>
            </w:r>
          </w:hyperlink>
        </w:p>
        <w:p w:rsidR="00794CEC" w:rsidRDefault="00A35D12" w:rsidP="00473172">
          <w:pPr>
            <w:pStyle w:val="TOC1"/>
            <w:spacing w:before="40"/>
            <w:rPr>
              <w:rFonts w:asciiTheme="minorHAnsi" w:eastAsiaTheme="minorEastAsia" w:hAnsiTheme="minorHAnsi"/>
              <w:noProof/>
            </w:rPr>
          </w:pPr>
          <w:hyperlink w:anchor="_Toc300146117" w:history="1">
            <w:r w:rsidR="00794CEC" w:rsidRPr="00F279DA">
              <w:rPr>
                <w:rStyle w:val="Hyperlink"/>
                <w:noProof/>
              </w:rPr>
              <w:t>8.</w:t>
            </w:r>
            <w:r w:rsidR="00794CEC">
              <w:rPr>
                <w:rFonts w:asciiTheme="minorHAnsi" w:eastAsiaTheme="minorEastAsia" w:hAnsiTheme="minorHAnsi"/>
                <w:noProof/>
              </w:rPr>
              <w:tab/>
            </w:r>
            <w:r w:rsidR="00794CEC" w:rsidRPr="00F279DA">
              <w:rPr>
                <w:rStyle w:val="Hyperlink"/>
                <w:noProof/>
              </w:rPr>
              <w:t>INTERVENTION</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_Toc300146117 \h </w:instrText>
            </w:r>
            <w:r w:rsidR="00313CB0">
              <w:rPr>
                <w:noProof/>
                <w:webHidden/>
              </w:rPr>
            </w:r>
            <w:r w:rsidR="00313CB0">
              <w:rPr>
                <w:noProof/>
                <w:webHidden/>
              </w:rPr>
              <w:fldChar w:fldCharType="separate"/>
            </w:r>
            <w:r w:rsidR="00637191">
              <w:rPr>
                <w:noProof/>
                <w:webHidden/>
              </w:rPr>
              <w:t>12</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18" w:history="1">
            <w:r w:rsidR="00794CEC" w:rsidRPr="00F279DA">
              <w:rPr>
                <w:rStyle w:val="Hyperlink"/>
                <w:noProof/>
              </w:rPr>
              <w:t>8-1.</w:t>
            </w:r>
            <w:r w:rsidR="00794CEC">
              <w:rPr>
                <w:rFonts w:asciiTheme="minorHAnsi" w:eastAsiaTheme="minorEastAsia" w:hAnsiTheme="minorHAnsi"/>
                <w:noProof/>
              </w:rPr>
              <w:tab/>
            </w:r>
            <w:r w:rsidR="00794CEC" w:rsidRPr="00F279DA">
              <w:rPr>
                <w:rStyle w:val="Hyperlink"/>
                <w:noProof/>
              </w:rPr>
              <w:t>Intervener's Lien or Other Non-Possessory or Non-Ownership Claim in Admiralty and Maritime Cases</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_Toc300146118 \h </w:instrText>
            </w:r>
            <w:r w:rsidR="00313CB0">
              <w:rPr>
                <w:noProof/>
                <w:webHidden/>
              </w:rPr>
            </w:r>
            <w:r w:rsidR="00313CB0">
              <w:rPr>
                <w:noProof/>
                <w:webHidden/>
              </w:rPr>
              <w:fldChar w:fldCharType="separate"/>
            </w:r>
            <w:r w:rsidR="00637191">
              <w:rPr>
                <w:noProof/>
                <w:webHidden/>
              </w:rPr>
              <w:t>12</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19" w:history="1">
            <w:r w:rsidR="00794CEC" w:rsidRPr="00F279DA">
              <w:rPr>
                <w:rStyle w:val="Hyperlink"/>
                <w:noProof/>
              </w:rPr>
              <w:t>(a)</w:t>
            </w:r>
            <w:r w:rsidR="00963871">
              <w:rPr>
                <w:rStyle w:val="Hyperlink"/>
                <w:noProof/>
              </w:rPr>
              <w:t xml:space="preserve"> </w:t>
            </w:r>
            <w:r w:rsidR="00794CEC" w:rsidRPr="00F279DA">
              <w:rPr>
                <w:rStyle w:val="Hyperlink"/>
                <w:noProof/>
              </w:rPr>
              <w:t>Filing of Intervening Complaint</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_Toc300146119 \h </w:instrText>
            </w:r>
            <w:r w:rsidR="00313CB0">
              <w:rPr>
                <w:noProof/>
                <w:webHidden/>
              </w:rPr>
            </w:r>
            <w:r w:rsidR="00313CB0">
              <w:rPr>
                <w:noProof/>
                <w:webHidden/>
              </w:rPr>
              <w:fldChar w:fldCharType="separate"/>
            </w:r>
            <w:r w:rsidR="00637191">
              <w:rPr>
                <w:noProof/>
                <w:webHidden/>
              </w:rPr>
              <w:t>12</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20" w:history="1">
            <w:r w:rsidR="00794CEC" w:rsidRPr="00F279DA">
              <w:rPr>
                <w:rStyle w:val="Hyperlink"/>
                <w:noProof/>
              </w:rPr>
              <w:t>(b)</w:t>
            </w:r>
            <w:r w:rsidR="00963871">
              <w:rPr>
                <w:rStyle w:val="Hyperlink"/>
                <w:noProof/>
              </w:rPr>
              <w:t xml:space="preserve"> </w:t>
            </w:r>
            <w:r w:rsidR="00794CEC" w:rsidRPr="00F279DA">
              <w:rPr>
                <w:rStyle w:val="Hyperlink"/>
                <w:noProof/>
              </w:rPr>
              <w:t>Sharing Marshal's Fees and Expenses</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_Toc300146120 \h </w:instrText>
            </w:r>
            <w:r w:rsidR="00313CB0">
              <w:rPr>
                <w:noProof/>
                <w:webHidden/>
              </w:rPr>
            </w:r>
            <w:r w:rsidR="00313CB0">
              <w:rPr>
                <w:noProof/>
                <w:webHidden/>
              </w:rPr>
              <w:fldChar w:fldCharType="separate"/>
            </w:r>
            <w:r w:rsidR="00637191">
              <w:rPr>
                <w:noProof/>
                <w:webHidden/>
              </w:rPr>
              <w:t>12</w:t>
            </w:r>
            <w:r w:rsidR="00313CB0">
              <w:rPr>
                <w:noProof/>
                <w:webHidden/>
              </w:rPr>
              <w:fldChar w:fldCharType="end"/>
            </w:r>
          </w:hyperlink>
        </w:p>
        <w:p w:rsidR="00794CEC" w:rsidRDefault="00A35D12" w:rsidP="00473172">
          <w:pPr>
            <w:pStyle w:val="TOC1"/>
            <w:spacing w:before="40"/>
            <w:rPr>
              <w:rFonts w:asciiTheme="minorHAnsi" w:eastAsiaTheme="minorEastAsia" w:hAnsiTheme="minorHAnsi"/>
              <w:noProof/>
            </w:rPr>
          </w:pPr>
          <w:hyperlink w:anchor="_Toc300146121" w:history="1">
            <w:r w:rsidR="00794CEC" w:rsidRPr="00F279DA">
              <w:rPr>
                <w:rStyle w:val="Hyperlink"/>
                <w:noProof/>
              </w:rPr>
              <w:t>9.</w:t>
            </w:r>
            <w:r w:rsidR="00794CEC">
              <w:rPr>
                <w:rFonts w:asciiTheme="minorHAnsi" w:eastAsiaTheme="minorEastAsia" w:hAnsiTheme="minorHAnsi"/>
                <w:noProof/>
              </w:rPr>
              <w:tab/>
            </w:r>
            <w:r w:rsidR="00794CEC" w:rsidRPr="00F279DA">
              <w:rPr>
                <w:rStyle w:val="Hyperlink"/>
                <w:noProof/>
              </w:rPr>
              <w:t>CUSTODY SALE AND RELEASE OF PROPERTY</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_Toc300146121 \h </w:instrText>
            </w:r>
            <w:r w:rsidR="00313CB0">
              <w:rPr>
                <w:noProof/>
                <w:webHidden/>
              </w:rPr>
            </w:r>
            <w:r w:rsidR="00313CB0">
              <w:rPr>
                <w:noProof/>
                <w:webHidden/>
              </w:rPr>
              <w:fldChar w:fldCharType="separate"/>
            </w:r>
            <w:r w:rsidR="00637191">
              <w:rPr>
                <w:noProof/>
                <w:webHidden/>
              </w:rPr>
              <w:t>13</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22" w:history="1">
            <w:r w:rsidR="00794CEC" w:rsidRPr="00F279DA">
              <w:rPr>
                <w:rStyle w:val="Hyperlink"/>
                <w:noProof/>
              </w:rPr>
              <w:t>9-1.</w:t>
            </w:r>
            <w:r w:rsidR="00794CEC">
              <w:rPr>
                <w:rFonts w:asciiTheme="minorHAnsi" w:eastAsiaTheme="minorEastAsia" w:hAnsiTheme="minorHAnsi"/>
                <w:noProof/>
              </w:rPr>
              <w:tab/>
            </w:r>
            <w:r w:rsidR="00794CEC" w:rsidRPr="00F279DA">
              <w:rPr>
                <w:rStyle w:val="Hyperlink"/>
                <w:noProof/>
              </w:rPr>
              <w:t>Custody of Property</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_Toc300146122 \h </w:instrText>
            </w:r>
            <w:r w:rsidR="00313CB0">
              <w:rPr>
                <w:noProof/>
                <w:webHidden/>
              </w:rPr>
            </w:r>
            <w:r w:rsidR="00313CB0">
              <w:rPr>
                <w:noProof/>
                <w:webHidden/>
              </w:rPr>
              <w:fldChar w:fldCharType="separate"/>
            </w:r>
            <w:r w:rsidR="00637191">
              <w:rPr>
                <w:noProof/>
                <w:webHidden/>
              </w:rPr>
              <w:t>13</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23" w:history="1">
            <w:r w:rsidR="00794CEC" w:rsidRPr="00F279DA">
              <w:rPr>
                <w:rStyle w:val="Hyperlink"/>
                <w:noProof/>
              </w:rPr>
              <w:t>(a)</w:t>
            </w:r>
            <w:r w:rsidR="00963871">
              <w:rPr>
                <w:rStyle w:val="Hyperlink"/>
                <w:noProof/>
              </w:rPr>
              <w:t xml:space="preserve"> </w:t>
            </w:r>
            <w:r w:rsidR="00794CEC" w:rsidRPr="00F279DA">
              <w:rPr>
                <w:rStyle w:val="Hyperlink"/>
                <w:noProof/>
              </w:rPr>
              <w:t>Safekeeping of Property</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_Toc300146123 \h </w:instrText>
            </w:r>
            <w:r w:rsidR="00313CB0">
              <w:rPr>
                <w:noProof/>
                <w:webHidden/>
              </w:rPr>
            </w:r>
            <w:r w:rsidR="00313CB0">
              <w:rPr>
                <w:noProof/>
                <w:webHidden/>
              </w:rPr>
              <w:fldChar w:fldCharType="separate"/>
            </w:r>
            <w:r w:rsidR="00637191">
              <w:rPr>
                <w:noProof/>
                <w:webHidden/>
              </w:rPr>
              <w:t>13</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24" w:history="1">
            <w:r w:rsidR="00794CEC" w:rsidRPr="00F279DA">
              <w:rPr>
                <w:rStyle w:val="Hyperlink"/>
                <w:noProof/>
              </w:rPr>
              <w:t>(b)</w:t>
            </w:r>
            <w:r w:rsidR="00963871">
              <w:rPr>
                <w:rStyle w:val="Hyperlink"/>
                <w:noProof/>
              </w:rPr>
              <w:t xml:space="preserve"> </w:t>
            </w:r>
            <w:r w:rsidR="00794CEC" w:rsidRPr="00F279DA">
              <w:rPr>
                <w:rStyle w:val="Hyperlink"/>
                <w:noProof/>
              </w:rPr>
              <w:t>Insurance</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_Toc300146124 \h </w:instrText>
            </w:r>
            <w:r w:rsidR="00313CB0">
              <w:rPr>
                <w:noProof/>
                <w:webHidden/>
              </w:rPr>
            </w:r>
            <w:r w:rsidR="00313CB0">
              <w:rPr>
                <w:noProof/>
                <w:webHidden/>
              </w:rPr>
              <w:fldChar w:fldCharType="separate"/>
            </w:r>
            <w:r w:rsidR="00637191">
              <w:rPr>
                <w:noProof/>
                <w:webHidden/>
              </w:rPr>
              <w:t>13</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25" w:history="1">
            <w:r w:rsidR="00794CEC" w:rsidRPr="00F279DA">
              <w:rPr>
                <w:rStyle w:val="Hyperlink"/>
                <w:noProof/>
              </w:rPr>
              <w:t>(c)</w:t>
            </w:r>
            <w:r w:rsidR="00963871">
              <w:rPr>
                <w:rStyle w:val="Hyperlink"/>
                <w:noProof/>
              </w:rPr>
              <w:t xml:space="preserve"> </w:t>
            </w:r>
            <w:r w:rsidR="00794CEC" w:rsidRPr="00F279DA">
              <w:rPr>
                <w:rStyle w:val="Hyperlink"/>
                <w:noProof/>
              </w:rPr>
              <w:t>Vessel Operations</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_Toc300146125 \h </w:instrText>
            </w:r>
            <w:r w:rsidR="00313CB0">
              <w:rPr>
                <w:noProof/>
                <w:webHidden/>
              </w:rPr>
            </w:r>
            <w:r w:rsidR="00313CB0">
              <w:rPr>
                <w:noProof/>
                <w:webHidden/>
              </w:rPr>
              <w:fldChar w:fldCharType="separate"/>
            </w:r>
            <w:r w:rsidR="00637191">
              <w:rPr>
                <w:noProof/>
                <w:webHidden/>
              </w:rPr>
              <w:t>13</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26" w:history="1">
            <w:r w:rsidR="00794CEC" w:rsidRPr="00F279DA">
              <w:rPr>
                <w:rStyle w:val="Hyperlink"/>
                <w:noProof/>
              </w:rPr>
              <w:t>(d)</w:t>
            </w:r>
            <w:r w:rsidR="00963871">
              <w:rPr>
                <w:rStyle w:val="Hyperlink"/>
                <w:noProof/>
              </w:rPr>
              <w:t xml:space="preserve"> </w:t>
            </w:r>
            <w:r w:rsidR="00794CEC" w:rsidRPr="00F279DA">
              <w:rPr>
                <w:rStyle w:val="Hyperlink"/>
                <w:noProof/>
              </w:rPr>
              <w:t>Claims by Suppliers for Payment of Charges</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_Toc300146126 \h </w:instrText>
            </w:r>
            <w:r w:rsidR="00313CB0">
              <w:rPr>
                <w:noProof/>
                <w:webHidden/>
              </w:rPr>
            </w:r>
            <w:r w:rsidR="00313CB0">
              <w:rPr>
                <w:noProof/>
                <w:webHidden/>
              </w:rPr>
              <w:fldChar w:fldCharType="separate"/>
            </w:r>
            <w:r w:rsidR="00637191">
              <w:rPr>
                <w:noProof/>
                <w:webHidden/>
              </w:rPr>
              <w:t>13</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27" w:history="1">
            <w:r w:rsidR="00794CEC" w:rsidRPr="00F279DA">
              <w:rPr>
                <w:rStyle w:val="Hyperlink"/>
                <w:noProof/>
              </w:rPr>
              <w:t>9-2.</w:t>
            </w:r>
            <w:r w:rsidR="00794CEC">
              <w:rPr>
                <w:rFonts w:asciiTheme="minorHAnsi" w:eastAsiaTheme="minorEastAsia" w:hAnsiTheme="minorHAnsi"/>
                <w:noProof/>
              </w:rPr>
              <w:tab/>
            </w:r>
            <w:r w:rsidR="00794CEC" w:rsidRPr="00F279DA">
              <w:rPr>
                <w:rStyle w:val="Hyperlink"/>
                <w:noProof/>
              </w:rPr>
              <w:t>Sale of Property in Actions Not Subject to Fed. R. Civ. P. Supp. G</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_Toc300146127 \h </w:instrText>
            </w:r>
            <w:r w:rsidR="00313CB0">
              <w:rPr>
                <w:noProof/>
                <w:webHidden/>
              </w:rPr>
            </w:r>
            <w:r w:rsidR="00313CB0">
              <w:rPr>
                <w:noProof/>
                <w:webHidden/>
              </w:rPr>
              <w:fldChar w:fldCharType="separate"/>
            </w:r>
            <w:r w:rsidR="00637191">
              <w:rPr>
                <w:noProof/>
                <w:webHidden/>
              </w:rPr>
              <w:t>13</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28" w:history="1">
            <w:r w:rsidR="00794CEC" w:rsidRPr="00F279DA">
              <w:rPr>
                <w:rStyle w:val="Hyperlink"/>
                <w:noProof/>
              </w:rPr>
              <w:t>(a)</w:t>
            </w:r>
            <w:r w:rsidR="00963871">
              <w:rPr>
                <w:rStyle w:val="Hyperlink"/>
                <w:noProof/>
              </w:rPr>
              <w:t xml:space="preserve"> </w:t>
            </w:r>
            <w:r w:rsidR="00794CEC" w:rsidRPr="00F279DA">
              <w:rPr>
                <w:rStyle w:val="Hyperlink"/>
                <w:noProof/>
              </w:rPr>
              <w:t>Notice</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_Toc300146128 \h </w:instrText>
            </w:r>
            <w:r w:rsidR="00313CB0">
              <w:rPr>
                <w:noProof/>
                <w:webHidden/>
              </w:rPr>
            </w:r>
            <w:r w:rsidR="00313CB0">
              <w:rPr>
                <w:noProof/>
                <w:webHidden/>
              </w:rPr>
              <w:fldChar w:fldCharType="separate"/>
            </w:r>
            <w:r w:rsidR="00637191">
              <w:rPr>
                <w:noProof/>
                <w:webHidden/>
              </w:rPr>
              <w:t>13</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29" w:history="1">
            <w:r w:rsidR="00794CEC" w:rsidRPr="00F279DA">
              <w:rPr>
                <w:rStyle w:val="Hyperlink"/>
                <w:noProof/>
              </w:rPr>
              <w:t>(b)</w:t>
            </w:r>
            <w:r w:rsidR="00963871">
              <w:rPr>
                <w:rStyle w:val="Hyperlink"/>
                <w:noProof/>
              </w:rPr>
              <w:t xml:space="preserve"> </w:t>
            </w:r>
            <w:r w:rsidR="00C12934">
              <w:rPr>
                <w:rStyle w:val="Hyperlink"/>
                <w:noProof/>
              </w:rPr>
              <w:t>P</w:t>
            </w:r>
            <w:r w:rsidR="00794CEC" w:rsidRPr="00F279DA">
              <w:rPr>
                <w:rStyle w:val="Hyperlink"/>
                <w:noProof/>
              </w:rPr>
              <w:t>ayment of Bid</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_Toc300146129 \h </w:instrText>
            </w:r>
            <w:r w:rsidR="00313CB0">
              <w:rPr>
                <w:noProof/>
                <w:webHidden/>
              </w:rPr>
            </w:r>
            <w:r w:rsidR="00313CB0">
              <w:rPr>
                <w:noProof/>
                <w:webHidden/>
              </w:rPr>
              <w:fldChar w:fldCharType="separate"/>
            </w:r>
            <w:r w:rsidR="00637191">
              <w:rPr>
                <w:noProof/>
                <w:webHidden/>
              </w:rPr>
              <w:t>14</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30" w:history="1">
            <w:r w:rsidR="00794CEC" w:rsidRPr="00F279DA">
              <w:rPr>
                <w:rStyle w:val="Hyperlink"/>
                <w:noProof/>
              </w:rPr>
              <w:t>(c)</w:t>
            </w:r>
            <w:r w:rsidR="00963871">
              <w:rPr>
                <w:rStyle w:val="Hyperlink"/>
                <w:noProof/>
              </w:rPr>
              <w:t xml:space="preserve"> </w:t>
            </w:r>
            <w:r w:rsidR="00794CEC" w:rsidRPr="00F279DA">
              <w:rPr>
                <w:rStyle w:val="Hyperlink"/>
                <w:noProof/>
              </w:rPr>
              <w:t>Report and Confirmation</w:t>
            </w:r>
            <w:r w:rsidR="00794CEC">
              <w:rPr>
                <w:noProof/>
                <w:webHidden/>
              </w:rPr>
              <w:tab/>
            </w:r>
            <w:r w:rsidR="00873091">
              <w:rPr>
                <w:noProof/>
                <w:webHidden/>
              </w:rPr>
              <w:t>ADMIR-</w:t>
            </w:r>
            <w:r w:rsidR="00313CB0">
              <w:rPr>
                <w:noProof/>
                <w:webHidden/>
              </w:rPr>
              <w:fldChar w:fldCharType="begin"/>
            </w:r>
            <w:r w:rsidR="00794CEC">
              <w:rPr>
                <w:noProof/>
                <w:webHidden/>
              </w:rPr>
              <w:instrText xml:space="preserve"> PAGEREF _Toc300146130 \h </w:instrText>
            </w:r>
            <w:r w:rsidR="00313CB0">
              <w:rPr>
                <w:noProof/>
                <w:webHidden/>
              </w:rPr>
            </w:r>
            <w:r w:rsidR="00313CB0">
              <w:rPr>
                <w:noProof/>
                <w:webHidden/>
              </w:rPr>
              <w:fldChar w:fldCharType="separate"/>
            </w:r>
            <w:r w:rsidR="00637191">
              <w:rPr>
                <w:noProof/>
                <w:webHidden/>
              </w:rPr>
              <w:t>14</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31" w:history="1">
            <w:r w:rsidR="00794CEC" w:rsidRPr="00F279DA">
              <w:rPr>
                <w:rStyle w:val="Hyperlink"/>
                <w:noProof/>
              </w:rPr>
              <w:t>(d)</w:t>
            </w:r>
            <w:r w:rsidR="00963871">
              <w:rPr>
                <w:rStyle w:val="Hyperlink"/>
                <w:noProof/>
              </w:rPr>
              <w:t xml:space="preserve"> </w:t>
            </w:r>
            <w:r w:rsidR="00794CEC" w:rsidRPr="00F279DA">
              <w:rPr>
                <w:rStyle w:val="Hyperlink"/>
                <w:noProof/>
              </w:rPr>
              <w:t>Penalty for Late Payment of Balance</w:t>
            </w:r>
            <w:r w:rsidR="00794CEC">
              <w:rPr>
                <w:noProof/>
                <w:webHidden/>
              </w:rPr>
              <w:tab/>
            </w:r>
            <w:r w:rsidR="002D18D6">
              <w:rPr>
                <w:noProof/>
                <w:webHidden/>
              </w:rPr>
              <w:t>ADMIR-</w:t>
            </w:r>
            <w:r w:rsidR="00313CB0">
              <w:rPr>
                <w:noProof/>
                <w:webHidden/>
              </w:rPr>
              <w:fldChar w:fldCharType="begin"/>
            </w:r>
            <w:r w:rsidR="00794CEC">
              <w:rPr>
                <w:noProof/>
                <w:webHidden/>
              </w:rPr>
              <w:instrText xml:space="preserve"> PAGEREF _Toc300146131 \h </w:instrText>
            </w:r>
            <w:r w:rsidR="00313CB0">
              <w:rPr>
                <w:noProof/>
                <w:webHidden/>
              </w:rPr>
            </w:r>
            <w:r w:rsidR="00313CB0">
              <w:rPr>
                <w:noProof/>
                <w:webHidden/>
              </w:rPr>
              <w:fldChar w:fldCharType="separate"/>
            </w:r>
            <w:r w:rsidR="00637191">
              <w:rPr>
                <w:noProof/>
                <w:webHidden/>
              </w:rPr>
              <w:t>14</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32" w:history="1">
            <w:r w:rsidR="00794CEC" w:rsidRPr="00F279DA">
              <w:rPr>
                <w:rStyle w:val="Hyperlink"/>
                <w:noProof/>
              </w:rPr>
              <w:t>(e)</w:t>
            </w:r>
            <w:r w:rsidR="00963871">
              <w:rPr>
                <w:rStyle w:val="Hyperlink"/>
                <w:noProof/>
              </w:rPr>
              <w:t xml:space="preserve"> </w:t>
            </w:r>
            <w:r w:rsidR="00794CEC" w:rsidRPr="00F279DA">
              <w:rPr>
                <w:rStyle w:val="Hyperlink"/>
                <w:noProof/>
              </w:rPr>
              <w:t>Penalty for Default in Payment of Balance</w:t>
            </w:r>
            <w:r w:rsidR="00794CEC">
              <w:rPr>
                <w:noProof/>
                <w:webHidden/>
              </w:rPr>
              <w:tab/>
            </w:r>
            <w:r w:rsidR="002D18D6">
              <w:rPr>
                <w:noProof/>
                <w:webHidden/>
              </w:rPr>
              <w:t>ADMIR-</w:t>
            </w:r>
            <w:r w:rsidR="00313CB0">
              <w:rPr>
                <w:noProof/>
                <w:webHidden/>
              </w:rPr>
              <w:fldChar w:fldCharType="begin"/>
            </w:r>
            <w:r w:rsidR="00794CEC">
              <w:rPr>
                <w:noProof/>
                <w:webHidden/>
              </w:rPr>
              <w:instrText xml:space="preserve"> PAGEREF _Toc300146132 \h </w:instrText>
            </w:r>
            <w:r w:rsidR="00313CB0">
              <w:rPr>
                <w:noProof/>
                <w:webHidden/>
              </w:rPr>
            </w:r>
            <w:r w:rsidR="00313CB0">
              <w:rPr>
                <w:noProof/>
                <w:webHidden/>
              </w:rPr>
              <w:fldChar w:fldCharType="separate"/>
            </w:r>
            <w:r w:rsidR="00637191">
              <w:rPr>
                <w:noProof/>
                <w:webHidden/>
              </w:rPr>
              <w:t>14</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33" w:history="1">
            <w:r w:rsidR="00794CEC" w:rsidRPr="00F279DA">
              <w:rPr>
                <w:rStyle w:val="Hyperlink"/>
                <w:noProof/>
              </w:rPr>
              <w:t>(f)</w:t>
            </w:r>
            <w:r w:rsidR="00963871">
              <w:rPr>
                <w:rStyle w:val="Hyperlink"/>
                <w:noProof/>
              </w:rPr>
              <w:t xml:space="preserve"> </w:t>
            </w:r>
            <w:r w:rsidR="00794CEC" w:rsidRPr="00F279DA">
              <w:rPr>
                <w:rStyle w:val="Hyperlink"/>
                <w:noProof/>
              </w:rPr>
              <w:t>Opposition to Sale</w:t>
            </w:r>
            <w:r w:rsidR="00794CEC">
              <w:rPr>
                <w:noProof/>
                <w:webHidden/>
              </w:rPr>
              <w:tab/>
            </w:r>
            <w:r w:rsidR="002D18D6">
              <w:rPr>
                <w:noProof/>
                <w:webHidden/>
              </w:rPr>
              <w:t>ADMIR-</w:t>
            </w:r>
            <w:r w:rsidR="00313CB0">
              <w:rPr>
                <w:noProof/>
                <w:webHidden/>
              </w:rPr>
              <w:fldChar w:fldCharType="begin"/>
            </w:r>
            <w:r w:rsidR="00794CEC">
              <w:rPr>
                <w:noProof/>
                <w:webHidden/>
              </w:rPr>
              <w:instrText xml:space="preserve"> PAGEREF _Toc300146133 \h </w:instrText>
            </w:r>
            <w:r w:rsidR="00313CB0">
              <w:rPr>
                <w:noProof/>
                <w:webHidden/>
              </w:rPr>
            </w:r>
            <w:r w:rsidR="00313CB0">
              <w:rPr>
                <w:noProof/>
                <w:webHidden/>
              </w:rPr>
              <w:fldChar w:fldCharType="separate"/>
            </w:r>
            <w:r w:rsidR="00637191">
              <w:rPr>
                <w:noProof/>
                <w:webHidden/>
              </w:rPr>
              <w:t>14</w:t>
            </w:r>
            <w:r w:rsidR="00313CB0">
              <w:rPr>
                <w:noProof/>
                <w:webHidden/>
              </w:rPr>
              <w:fldChar w:fldCharType="end"/>
            </w:r>
          </w:hyperlink>
        </w:p>
        <w:p w:rsidR="00794CEC" w:rsidRDefault="00A35D12" w:rsidP="00473172">
          <w:pPr>
            <w:pStyle w:val="TOC3"/>
            <w:spacing w:before="40" w:after="0"/>
            <w:rPr>
              <w:rFonts w:asciiTheme="minorHAnsi" w:eastAsiaTheme="minorEastAsia" w:hAnsiTheme="minorHAnsi"/>
              <w:noProof/>
            </w:rPr>
          </w:pPr>
          <w:hyperlink w:anchor="_Toc300146134" w:history="1">
            <w:r w:rsidR="00794CEC" w:rsidRPr="00F279DA">
              <w:rPr>
                <w:rStyle w:val="Hyperlink"/>
                <w:noProof/>
              </w:rPr>
              <w:t>(g)</w:t>
            </w:r>
            <w:r w:rsidR="00963871">
              <w:rPr>
                <w:rStyle w:val="Hyperlink"/>
                <w:noProof/>
              </w:rPr>
              <w:t xml:space="preserve"> </w:t>
            </w:r>
            <w:r w:rsidR="00794CEC" w:rsidRPr="00F279DA">
              <w:rPr>
                <w:rStyle w:val="Hyperlink"/>
                <w:noProof/>
              </w:rPr>
              <w:t>Disposition of Deposits</w:t>
            </w:r>
            <w:r w:rsidR="00794CEC">
              <w:rPr>
                <w:noProof/>
                <w:webHidden/>
              </w:rPr>
              <w:tab/>
            </w:r>
            <w:r w:rsidR="002D18D6">
              <w:rPr>
                <w:noProof/>
                <w:webHidden/>
              </w:rPr>
              <w:t>ADMIR-</w:t>
            </w:r>
            <w:r w:rsidR="00313CB0">
              <w:rPr>
                <w:noProof/>
                <w:webHidden/>
              </w:rPr>
              <w:fldChar w:fldCharType="begin"/>
            </w:r>
            <w:r w:rsidR="00794CEC">
              <w:rPr>
                <w:noProof/>
                <w:webHidden/>
              </w:rPr>
              <w:instrText xml:space="preserve"> PAGEREF _Toc300146134 \h </w:instrText>
            </w:r>
            <w:r w:rsidR="00313CB0">
              <w:rPr>
                <w:noProof/>
                <w:webHidden/>
              </w:rPr>
            </w:r>
            <w:r w:rsidR="00313CB0">
              <w:rPr>
                <w:noProof/>
                <w:webHidden/>
              </w:rPr>
              <w:fldChar w:fldCharType="separate"/>
            </w:r>
            <w:r w:rsidR="00637191">
              <w:rPr>
                <w:noProof/>
                <w:webHidden/>
              </w:rPr>
              <w:t>15</w:t>
            </w:r>
            <w:r w:rsidR="00313CB0">
              <w:rPr>
                <w:noProof/>
                <w:webHidden/>
              </w:rPr>
              <w:fldChar w:fldCharType="end"/>
            </w:r>
          </w:hyperlink>
        </w:p>
        <w:p w:rsidR="00794CEC" w:rsidRDefault="00A35D12" w:rsidP="00473172">
          <w:pPr>
            <w:pStyle w:val="TOC1"/>
            <w:spacing w:before="40"/>
            <w:rPr>
              <w:rFonts w:asciiTheme="minorHAnsi" w:eastAsiaTheme="minorEastAsia" w:hAnsiTheme="minorHAnsi"/>
              <w:noProof/>
            </w:rPr>
          </w:pPr>
          <w:hyperlink w:anchor="_Toc300146135" w:history="1">
            <w:r w:rsidR="00794CEC" w:rsidRPr="00F279DA">
              <w:rPr>
                <w:rStyle w:val="Hyperlink"/>
                <w:noProof/>
              </w:rPr>
              <w:t>10.</w:t>
            </w:r>
            <w:r w:rsidR="00794CEC">
              <w:rPr>
                <w:rFonts w:asciiTheme="minorHAnsi" w:eastAsiaTheme="minorEastAsia" w:hAnsiTheme="minorHAnsi"/>
                <w:noProof/>
              </w:rPr>
              <w:tab/>
            </w:r>
            <w:r w:rsidR="00794CEC" w:rsidRPr="00F279DA">
              <w:rPr>
                <w:rStyle w:val="Hyperlink"/>
                <w:noProof/>
              </w:rPr>
              <w:t>DESERTING SEAMAN CASES</w:t>
            </w:r>
            <w:r w:rsidR="00794CEC">
              <w:rPr>
                <w:noProof/>
                <w:webHidden/>
              </w:rPr>
              <w:tab/>
            </w:r>
            <w:r w:rsidR="002D18D6">
              <w:rPr>
                <w:noProof/>
                <w:webHidden/>
              </w:rPr>
              <w:t>ADMIR-</w:t>
            </w:r>
            <w:r w:rsidR="00313CB0">
              <w:rPr>
                <w:noProof/>
                <w:webHidden/>
              </w:rPr>
              <w:fldChar w:fldCharType="begin"/>
            </w:r>
            <w:r w:rsidR="00794CEC">
              <w:rPr>
                <w:noProof/>
                <w:webHidden/>
              </w:rPr>
              <w:instrText xml:space="preserve"> PAGEREF _Toc300146135 \h </w:instrText>
            </w:r>
            <w:r w:rsidR="00313CB0">
              <w:rPr>
                <w:noProof/>
                <w:webHidden/>
              </w:rPr>
            </w:r>
            <w:r w:rsidR="00313CB0">
              <w:rPr>
                <w:noProof/>
                <w:webHidden/>
              </w:rPr>
              <w:fldChar w:fldCharType="separate"/>
            </w:r>
            <w:r w:rsidR="00637191">
              <w:rPr>
                <w:noProof/>
                <w:webHidden/>
              </w:rPr>
              <w:t>16</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36" w:history="1">
            <w:r w:rsidR="00794CEC" w:rsidRPr="00F279DA">
              <w:rPr>
                <w:rStyle w:val="Hyperlink"/>
                <w:noProof/>
              </w:rPr>
              <w:t>10-1.</w:t>
            </w:r>
            <w:r w:rsidR="00963871">
              <w:rPr>
                <w:rStyle w:val="Hyperlink"/>
                <w:noProof/>
              </w:rPr>
              <w:t xml:space="preserve"> </w:t>
            </w:r>
            <w:r w:rsidR="00794CEC" w:rsidRPr="00F279DA">
              <w:rPr>
                <w:rStyle w:val="Hyperlink"/>
                <w:noProof/>
              </w:rPr>
              <w:t>Service</w:t>
            </w:r>
            <w:r w:rsidR="00794CEC">
              <w:rPr>
                <w:noProof/>
                <w:webHidden/>
              </w:rPr>
              <w:tab/>
            </w:r>
            <w:r w:rsidR="002D18D6">
              <w:rPr>
                <w:noProof/>
                <w:webHidden/>
              </w:rPr>
              <w:t>ADMIR-</w:t>
            </w:r>
            <w:r w:rsidR="00313CB0">
              <w:rPr>
                <w:noProof/>
                <w:webHidden/>
              </w:rPr>
              <w:fldChar w:fldCharType="begin"/>
            </w:r>
            <w:r w:rsidR="00794CEC">
              <w:rPr>
                <w:noProof/>
                <w:webHidden/>
              </w:rPr>
              <w:instrText xml:space="preserve"> PAGEREF _Toc300146136 \h </w:instrText>
            </w:r>
            <w:r w:rsidR="00313CB0">
              <w:rPr>
                <w:noProof/>
                <w:webHidden/>
              </w:rPr>
            </w:r>
            <w:r w:rsidR="00313CB0">
              <w:rPr>
                <w:noProof/>
                <w:webHidden/>
              </w:rPr>
              <w:fldChar w:fldCharType="separate"/>
            </w:r>
            <w:r w:rsidR="00637191">
              <w:rPr>
                <w:noProof/>
                <w:webHidden/>
              </w:rPr>
              <w:t>16</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37" w:history="1">
            <w:r w:rsidR="00794CEC" w:rsidRPr="00F279DA">
              <w:rPr>
                <w:rStyle w:val="Hyperlink"/>
                <w:noProof/>
              </w:rPr>
              <w:t>10-2.</w:t>
            </w:r>
            <w:r w:rsidR="00963871">
              <w:rPr>
                <w:rStyle w:val="Hyperlink"/>
                <w:noProof/>
              </w:rPr>
              <w:t xml:space="preserve"> </w:t>
            </w:r>
            <w:r w:rsidR="00794CEC" w:rsidRPr="00F279DA">
              <w:rPr>
                <w:rStyle w:val="Hyperlink"/>
                <w:noProof/>
              </w:rPr>
              <w:t>Time to Plead</w:t>
            </w:r>
            <w:r w:rsidR="00794CEC">
              <w:rPr>
                <w:noProof/>
                <w:webHidden/>
              </w:rPr>
              <w:tab/>
            </w:r>
            <w:r w:rsidR="002D18D6">
              <w:rPr>
                <w:noProof/>
                <w:webHidden/>
              </w:rPr>
              <w:t>ADMIR-</w:t>
            </w:r>
            <w:r w:rsidR="00313CB0">
              <w:rPr>
                <w:noProof/>
                <w:webHidden/>
              </w:rPr>
              <w:fldChar w:fldCharType="begin"/>
            </w:r>
            <w:r w:rsidR="00794CEC">
              <w:rPr>
                <w:noProof/>
                <w:webHidden/>
              </w:rPr>
              <w:instrText xml:space="preserve"> PAGEREF _Toc300146137 \h </w:instrText>
            </w:r>
            <w:r w:rsidR="00313CB0">
              <w:rPr>
                <w:noProof/>
                <w:webHidden/>
              </w:rPr>
            </w:r>
            <w:r w:rsidR="00313CB0">
              <w:rPr>
                <w:noProof/>
                <w:webHidden/>
              </w:rPr>
              <w:fldChar w:fldCharType="separate"/>
            </w:r>
            <w:r w:rsidR="00637191">
              <w:rPr>
                <w:noProof/>
                <w:webHidden/>
              </w:rPr>
              <w:t>16</w:t>
            </w:r>
            <w:r w:rsidR="00313CB0">
              <w:rPr>
                <w:noProof/>
                <w:webHidden/>
              </w:rPr>
              <w:fldChar w:fldCharType="end"/>
            </w:r>
          </w:hyperlink>
        </w:p>
        <w:p w:rsidR="00794CEC" w:rsidRDefault="00A35D12" w:rsidP="00473172">
          <w:pPr>
            <w:pStyle w:val="TOC1"/>
            <w:spacing w:before="40"/>
            <w:rPr>
              <w:rFonts w:asciiTheme="minorHAnsi" w:eastAsiaTheme="minorEastAsia" w:hAnsiTheme="minorHAnsi"/>
              <w:noProof/>
            </w:rPr>
          </w:pPr>
          <w:hyperlink w:anchor="_Toc300146138" w:history="1">
            <w:r w:rsidR="00794CEC" w:rsidRPr="00F279DA">
              <w:rPr>
                <w:rStyle w:val="Hyperlink"/>
                <w:noProof/>
              </w:rPr>
              <w:t>11.</w:t>
            </w:r>
            <w:r w:rsidR="00794CEC">
              <w:rPr>
                <w:rFonts w:asciiTheme="minorHAnsi" w:eastAsiaTheme="minorEastAsia" w:hAnsiTheme="minorHAnsi"/>
                <w:noProof/>
              </w:rPr>
              <w:tab/>
            </w:r>
            <w:r w:rsidR="00794CEC" w:rsidRPr="00F279DA">
              <w:rPr>
                <w:rStyle w:val="Hyperlink"/>
                <w:noProof/>
              </w:rPr>
              <w:t>DECEASED SEAMEN</w:t>
            </w:r>
            <w:r w:rsidR="00794CEC">
              <w:rPr>
                <w:noProof/>
                <w:webHidden/>
              </w:rPr>
              <w:tab/>
            </w:r>
            <w:r w:rsidR="002D18D6">
              <w:rPr>
                <w:noProof/>
                <w:webHidden/>
              </w:rPr>
              <w:t>ADMIR-</w:t>
            </w:r>
            <w:r w:rsidR="00313CB0">
              <w:rPr>
                <w:noProof/>
                <w:webHidden/>
              </w:rPr>
              <w:fldChar w:fldCharType="begin"/>
            </w:r>
            <w:r w:rsidR="00794CEC">
              <w:rPr>
                <w:noProof/>
                <w:webHidden/>
              </w:rPr>
              <w:instrText xml:space="preserve"> PAGEREF _Toc300146138 \h </w:instrText>
            </w:r>
            <w:r w:rsidR="00313CB0">
              <w:rPr>
                <w:noProof/>
                <w:webHidden/>
              </w:rPr>
            </w:r>
            <w:r w:rsidR="00313CB0">
              <w:rPr>
                <w:noProof/>
                <w:webHidden/>
              </w:rPr>
              <w:fldChar w:fldCharType="separate"/>
            </w:r>
            <w:r w:rsidR="00637191">
              <w:rPr>
                <w:noProof/>
                <w:webHidden/>
              </w:rPr>
              <w:t>17</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39" w:history="1">
            <w:r w:rsidR="00794CEC" w:rsidRPr="00F279DA">
              <w:rPr>
                <w:rStyle w:val="Hyperlink"/>
                <w:noProof/>
              </w:rPr>
              <w:t>11-1.</w:t>
            </w:r>
            <w:r w:rsidR="00963871">
              <w:rPr>
                <w:rStyle w:val="Hyperlink"/>
                <w:noProof/>
              </w:rPr>
              <w:t xml:space="preserve"> </w:t>
            </w:r>
            <w:r w:rsidR="00794CEC" w:rsidRPr="00F279DA">
              <w:rPr>
                <w:rStyle w:val="Hyperlink"/>
                <w:noProof/>
              </w:rPr>
              <w:t>Receipt of Money, Property or Wages</w:t>
            </w:r>
            <w:r w:rsidR="00794CEC">
              <w:rPr>
                <w:noProof/>
                <w:webHidden/>
              </w:rPr>
              <w:tab/>
            </w:r>
            <w:r w:rsidR="002D18D6">
              <w:rPr>
                <w:noProof/>
                <w:webHidden/>
              </w:rPr>
              <w:t>ADMIR-</w:t>
            </w:r>
            <w:r w:rsidR="00313CB0">
              <w:rPr>
                <w:noProof/>
                <w:webHidden/>
              </w:rPr>
              <w:fldChar w:fldCharType="begin"/>
            </w:r>
            <w:r w:rsidR="00794CEC">
              <w:rPr>
                <w:noProof/>
                <w:webHidden/>
              </w:rPr>
              <w:instrText xml:space="preserve"> PAGEREF _Toc300146139 \h </w:instrText>
            </w:r>
            <w:r w:rsidR="00313CB0">
              <w:rPr>
                <w:noProof/>
                <w:webHidden/>
              </w:rPr>
            </w:r>
            <w:r w:rsidR="00313CB0">
              <w:rPr>
                <w:noProof/>
                <w:webHidden/>
              </w:rPr>
              <w:fldChar w:fldCharType="separate"/>
            </w:r>
            <w:r w:rsidR="00637191">
              <w:rPr>
                <w:noProof/>
                <w:webHidden/>
              </w:rPr>
              <w:t>17</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40" w:history="1">
            <w:r w:rsidR="00794CEC" w:rsidRPr="00F279DA">
              <w:rPr>
                <w:rStyle w:val="Hyperlink"/>
                <w:noProof/>
              </w:rPr>
              <w:t>11-2.</w:t>
            </w:r>
            <w:r w:rsidR="00963871">
              <w:rPr>
                <w:rStyle w:val="Hyperlink"/>
                <w:noProof/>
              </w:rPr>
              <w:t xml:space="preserve"> </w:t>
            </w:r>
            <w:r w:rsidR="00794CEC" w:rsidRPr="00F279DA">
              <w:rPr>
                <w:rStyle w:val="Hyperlink"/>
                <w:noProof/>
              </w:rPr>
              <w:t>Disposition of Unclaimed Money, Property or Wages</w:t>
            </w:r>
            <w:r w:rsidR="00794CEC">
              <w:rPr>
                <w:noProof/>
                <w:webHidden/>
              </w:rPr>
              <w:tab/>
            </w:r>
            <w:r w:rsidR="002D18D6">
              <w:rPr>
                <w:noProof/>
                <w:webHidden/>
              </w:rPr>
              <w:t>ADMIR-</w:t>
            </w:r>
            <w:r w:rsidR="00313CB0">
              <w:rPr>
                <w:noProof/>
                <w:webHidden/>
              </w:rPr>
              <w:fldChar w:fldCharType="begin"/>
            </w:r>
            <w:r w:rsidR="00794CEC">
              <w:rPr>
                <w:noProof/>
                <w:webHidden/>
              </w:rPr>
              <w:instrText xml:space="preserve"> PAGEREF _Toc300146140 \h </w:instrText>
            </w:r>
            <w:r w:rsidR="00313CB0">
              <w:rPr>
                <w:noProof/>
                <w:webHidden/>
              </w:rPr>
            </w:r>
            <w:r w:rsidR="00313CB0">
              <w:rPr>
                <w:noProof/>
                <w:webHidden/>
              </w:rPr>
              <w:fldChar w:fldCharType="separate"/>
            </w:r>
            <w:r w:rsidR="00637191">
              <w:rPr>
                <w:noProof/>
                <w:webHidden/>
              </w:rPr>
              <w:t>17</w:t>
            </w:r>
            <w:r w:rsidR="00313CB0">
              <w:rPr>
                <w:noProof/>
                <w:webHidden/>
              </w:rPr>
              <w:fldChar w:fldCharType="end"/>
            </w:r>
          </w:hyperlink>
        </w:p>
        <w:p w:rsidR="00794CEC" w:rsidRDefault="00A35D12" w:rsidP="00473172">
          <w:pPr>
            <w:pStyle w:val="TOC1"/>
            <w:spacing w:before="40"/>
            <w:rPr>
              <w:rFonts w:asciiTheme="minorHAnsi" w:eastAsiaTheme="minorEastAsia" w:hAnsiTheme="minorHAnsi"/>
              <w:noProof/>
            </w:rPr>
          </w:pPr>
          <w:hyperlink w:anchor="_Toc300146141" w:history="1">
            <w:r w:rsidR="00794CEC" w:rsidRPr="00F279DA">
              <w:rPr>
                <w:rStyle w:val="Hyperlink"/>
                <w:noProof/>
              </w:rPr>
              <w:t>12.</w:t>
            </w:r>
            <w:r w:rsidR="00794CEC">
              <w:rPr>
                <w:rFonts w:asciiTheme="minorHAnsi" w:eastAsiaTheme="minorEastAsia" w:hAnsiTheme="minorHAnsi"/>
                <w:noProof/>
              </w:rPr>
              <w:tab/>
            </w:r>
            <w:r w:rsidR="00794CEC" w:rsidRPr="00F279DA">
              <w:rPr>
                <w:rStyle w:val="Hyperlink"/>
                <w:noProof/>
              </w:rPr>
              <w:t>FORFEITURE ACTIONS IN REM</w:t>
            </w:r>
            <w:r w:rsidR="00794CEC">
              <w:rPr>
                <w:noProof/>
                <w:webHidden/>
              </w:rPr>
              <w:tab/>
            </w:r>
            <w:r w:rsidR="002D18D6">
              <w:rPr>
                <w:noProof/>
                <w:webHidden/>
              </w:rPr>
              <w:t>ADMIR-</w:t>
            </w:r>
            <w:r w:rsidR="00313CB0">
              <w:rPr>
                <w:noProof/>
                <w:webHidden/>
              </w:rPr>
              <w:fldChar w:fldCharType="begin"/>
            </w:r>
            <w:r w:rsidR="00794CEC">
              <w:rPr>
                <w:noProof/>
                <w:webHidden/>
              </w:rPr>
              <w:instrText xml:space="preserve"> PAGEREF _Toc300146141 \h </w:instrText>
            </w:r>
            <w:r w:rsidR="00313CB0">
              <w:rPr>
                <w:noProof/>
                <w:webHidden/>
              </w:rPr>
            </w:r>
            <w:r w:rsidR="00313CB0">
              <w:rPr>
                <w:noProof/>
                <w:webHidden/>
              </w:rPr>
              <w:fldChar w:fldCharType="separate"/>
            </w:r>
            <w:r w:rsidR="00637191">
              <w:rPr>
                <w:noProof/>
                <w:webHidden/>
              </w:rPr>
              <w:t>18</w:t>
            </w:r>
            <w:r w:rsidR="00313CB0">
              <w:rPr>
                <w:noProof/>
                <w:webHidden/>
              </w:rPr>
              <w:fldChar w:fldCharType="end"/>
            </w:r>
          </w:hyperlink>
        </w:p>
        <w:p w:rsidR="00794CEC" w:rsidRDefault="00A35D12" w:rsidP="00473172">
          <w:pPr>
            <w:pStyle w:val="TOC2"/>
            <w:spacing w:before="40" w:after="0"/>
            <w:rPr>
              <w:rFonts w:asciiTheme="minorHAnsi" w:eastAsiaTheme="minorEastAsia" w:hAnsiTheme="minorHAnsi"/>
              <w:noProof/>
            </w:rPr>
          </w:pPr>
          <w:hyperlink w:anchor="_Toc300146142" w:history="1">
            <w:r w:rsidR="00794CEC" w:rsidRPr="00F279DA">
              <w:rPr>
                <w:rStyle w:val="Hyperlink"/>
                <w:noProof/>
              </w:rPr>
              <w:t>12-1.</w:t>
            </w:r>
            <w:r w:rsidR="00963871">
              <w:rPr>
                <w:rStyle w:val="Hyperlink"/>
                <w:noProof/>
              </w:rPr>
              <w:t xml:space="preserve"> </w:t>
            </w:r>
            <w:r w:rsidR="00794CEC" w:rsidRPr="00F279DA">
              <w:rPr>
                <w:rStyle w:val="Hyperlink"/>
                <w:noProof/>
              </w:rPr>
              <w:t>Scope</w:t>
            </w:r>
            <w:r w:rsidR="00794CEC">
              <w:rPr>
                <w:noProof/>
                <w:webHidden/>
              </w:rPr>
              <w:tab/>
            </w:r>
            <w:r w:rsidR="002D18D6">
              <w:rPr>
                <w:noProof/>
                <w:webHidden/>
              </w:rPr>
              <w:t>ADMIR-</w:t>
            </w:r>
            <w:r w:rsidR="00313CB0">
              <w:rPr>
                <w:noProof/>
                <w:webHidden/>
              </w:rPr>
              <w:fldChar w:fldCharType="begin"/>
            </w:r>
            <w:r w:rsidR="00794CEC">
              <w:rPr>
                <w:noProof/>
                <w:webHidden/>
              </w:rPr>
              <w:instrText xml:space="preserve"> PAGEREF _Toc300146142 \h </w:instrText>
            </w:r>
            <w:r w:rsidR="00313CB0">
              <w:rPr>
                <w:noProof/>
                <w:webHidden/>
              </w:rPr>
            </w:r>
            <w:r w:rsidR="00313CB0">
              <w:rPr>
                <w:noProof/>
                <w:webHidden/>
              </w:rPr>
              <w:fldChar w:fldCharType="separate"/>
            </w:r>
            <w:r w:rsidR="00637191">
              <w:rPr>
                <w:noProof/>
                <w:webHidden/>
              </w:rPr>
              <w:t>18</w:t>
            </w:r>
            <w:r w:rsidR="00313CB0">
              <w:rPr>
                <w:noProof/>
                <w:webHidden/>
              </w:rPr>
              <w:fldChar w:fldCharType="end"/>
            </w:r>
          </w:hyperlink>
        </w:p>
        <w:p w:rsidR="002A40BF" w:rsidRDefault="00313CB0" w:rsidP="00473172">
          <w:pPr>
            <w:spacing w:before="40"/>
          </w:pPr>
          <w:r>
            <w:rPr>
              <w:b/>
              <w:bCs/>
              <w:noProof/>
            </w:rPr>
            <w:fldChar w:fldCharType="end"/>
          </w:r>
        </w:p>
      </w:sdtContent>
    </w:sdt>
    <w:p w:rsidR="006D68FE" w:rsidRDefault="006D68FE" w:rsidP="00794CEC">
      <w:pPr>
        <w:pStyle w:val="Heading1"/>
        <w:ind w:left="360"/>
        <w:sectPr w:rsidR="006D68FE" w:rsidSect="006D68FE">
          <w:footerReference w:type="default" r:id="rId9"/>
          <w:footerReference w:type="first" r:id="rId10"/>
          <w:pgSz w:w="12240" w:h="15840" w:code="1"/>
          <w:pgMar w:top="1440" w:right="1440" w:bottom="1440" w:left="1440" w:header="864" w:footer="576" w:gutter="0"/>
          <w:pgNumType w:fmt="lowerRoman" w:start="1"/>
          <w:cols w:space="720"/>
          <w:docGrid w:linePitch="360"/>
        </w:sectPr>
      </w:pPr>
    </w:p>
    <w:p w:rsidR="00B2027B" w:rsidRDefault="00B2027B" w:rsidP="00703449">
      <w:pPr>
        <w:pStyle w:val="Heading1"/>
        <w:numPr>
          <w:ilvl w:val="0"/>
          <w:numId w:val="4"/>
        </w:numPr>
      </w:pPr>
      <w:bookmarkStart w:id="1" w:name="_Toc296605476"/>
      <w:bookmarkStart w:id="2" w:name="_Toc300146075"/>
      <w:r>
        <w:lastRenderedPageBreak/>
        <w:t>TITLE AND SCOPE OF RULES</w:t>
      </w:r>
      <w:bookmarkEnd w:id="1"/>
      <w:bookmarkEnd w:id="2"/>
    </w:p>
    <w:p w:rsidR="00B2027B" w:rsidRPr="00277A35" w:rsidRDefault="00277A35" w:rsidP="00277A35">
      <w:pPr>
        <w:pStyle w:val="Heading2"/>
        <w:ind w:left="900" w:hanging="540"/>
      </w:pPr>
      <w:bookmarkStart w:id="3" w:name="_Toc296605477"/>
      <w:bookmarkStart w:id="4" w:name="_Toc300146076"/>
      <w:r w:rsidRPr="00277A35">
        <w:rPr>
          <w:bCs w:val="0"/>
        </w:rPr>
        <w:t>1-</w:t>
      </w:r>
      <w:r>
        <w:t>1.</w:t>
      </w:r>
      <w:r>
        <w:tab/>
      </w:r>
      <w:r w:rsidR="00B2027B" w:rsidRPr="00277A35">
        <w:t>Title</w:t>
      </w:r>
      <w:bookmarkEnd w:id="3"/>
      <w:bookmarkEnd w:id="4"/>
    </w:p>
    <w:p w:rsidR="00B2027B" w:rsidRDefault="00B2027B" w:rsidP="00473172">
      <w:pPr>
        <w:ind w:left="900"/>
      </w:pPr>
      <w:r w:rsidRPr="00277A35">
        <w:t>These are the Local Rules of Practice in Admiralty and Maritime Claims before the United States District Court for the Northern District of California.  They should be cited as "Admir. L.R. ___."</w:t>
      </w:r>
    </w:p>
    <w:p w:rsidR="00277A35" w:rsidRPr="00277A35" w:rsidRDefault="00277A35" w:rsidP="004C6C5B">
      <w:pPr>
        <w:ind w:left="900"/>
      </w:pPr>
    </w:p>
    <w:p w:rsidR="00B2027B" w:rsidRPr="00277A35" w:rsidRDefault="00277A35" w:rsidP="00277A35">
      <w:pPr>
        <w:pStyle w:val="Heading2"/>
        <w:ind w:left="900" w:hanging="540"/>
        <w:rPr>
          <w:bCs w:val="0"/>
        </w:rPr>
      </w:pPr>
      <w:bookmarkStart w:id="5" w:name="_Toc296605478"/>
      <w:bookmarkStart w:id="6" w:name="_Toc300146077"/>
      <w:r>
        <w:rPr>
          <w:bCs w:val="0"/>
        </w:rPr>
        <w:t>1-2.</w:t>
      </w:r>
      <w:r>
        <w:rPr>
          <w:bCs w:val="0"/>
        </w:rPr>
        <w:tab/>
      </w:r>
      <w:r w:rsidR="00B2027B" w:rsidRPr="00277A35">
        <w:rPr>
          <w:bCs w:val="0"/>
        </w:rPr>
        <w:t>Scope</w:t>
      </w:r>
      <w:bookmarkEnd w:id="5"/>
      <w:bookmarkEnd w:id="6"/>
    </w:p>
    <w:p w:rsidR="00B2027B" w:rsidRDefault="00B2027B" w:rsidP="001C0AF8">
      <w:pPr>
        <w:ind w:left="900"/>
      </w:pPr>
      <w:r>
        <w:t>These admiralty local rules apply only to civil proceedings that are governed by the Supplemental Rules for Certain Admiralty and Maritime Claims of the Federal Rules of Civil Procedure ("</w:t>
      </w:r>
      <w:r w:rsidR="000C5FE3">
        <w:t xml:space="preserve">Fed. R. Civ. P. </w:t>
      </w:r>
      <w:r>
        <w:t>Supp</w:t>
      </w:r>
      <w:r w:rsidR="000C5FE3">
        <w:t>.</w:t>
      </w:r>
      <w:r>
        <w:t xml:space="preserve">"): maritime attachment and garnishment; actions </w:t>
      </w:r>
      <w:r>
        <w:rPr>
          <w:i/>
        </w:rPr>
        <w:t>in rem</w:t>
      </w:r>
      <w:r>
        <w:t xml:space="preserve">; possessory, petitory and partition actions; actions for exoneration from or limitation of liability; and, with respect to </w:t>
      </w:r>
      <w:r w:rsidR="000C5FE3">
        <w:t xml:space="preserve">Fed. R. Civ. P. </w:t>
      </w:r>
      <w:r>
        <w:t>Supp</w:t>
      </w:r>
      <w:r w:rsidR="000C5FE3">
        <w:t>.</w:t>
      </w:r>
      <w:r>
        <w:t xml:space="preserve"> G, to statutory condemnation and forfeiture proceedings analogous to maritime actions </w:t>
      </w:r>
      <w:r>
        <w:rPr>
          <w:i/>
        </w:rPr>
        <w:t>in rem</w:t>
      </w:r>
      <w:r>
        <w:t>.  The Federal Rules of Civil Procedure and the civil local rules of this court are also applicable in these proceedings, but to the extent that the civil local rules are inconsistent with these admiralty local rules, these admiralty local rules govern.</w:t>
      </w:r>
    </w:p>
    <w:p w:rsidR="00B2027B" w:rsidRDefault="00B2027B" w:rsidP="004C6C5B">
      <w:pPr>
        <w:ind w:left="900"/>
      </w:pPr>
    </w:p>
    <w:p w:rsidR="00B2027B" w:rsidRDefault="00B2027B" w:rsidP="004C6C5B">
      <w:pPr>
        <w:widowControl w:val="0"/>
        <w:tabs>
          <w:tab w:val="center" w:pos="3960"/>
        </w:tabs>
        <w:ind w:left="1080" w:right="1080"/>
        <w:jc w:val="center"/>
        <w:rPr>
          <w:sz w:val="20"/>
        </w:rPr>
      </w:pPr>
      <w:r>
        <w:rPr>
          <w:b/>
          <w:sz w:val="20"/>
        </w:rPr>
        <w:t>Cross Reference</w:t>
      </w:r>
    </w:p>
    <w:p w:rsidR="00B2027B" w:rsidRPr="00277A35" w:rsidRDefault="00B2027B" w:rsidP="004C6C5B">
      <w:pPr>
        <w:ind w:left="1080" w:right="1080"/>
        <w:jc w:val="center"/>
        <w:rPr>
          <w:sz w:val="20"/>
          <w:szCs w:val="20"/>
        </w:rPr>
      </w:pPr>
      <w:r w:rsidRPr="00277A35">
        <w:rPr>
          <w:sz w:val="20"/>
          <w:szCs w:val="20"/>
        </w:rPr>
        <w:t xml:space="preserve">See </w:t>
      </w:r>
      <w:r w:rsidR="000C5FE3">
        <w:rPr>
          <w:sz w:val="20"/>
          <w:szCs w:val="20"/>
        </w:rPr>
        <w:t xml:space="preserve">Fed. R. Civ. P. </w:t>
      </w:r>
      <w:r w:rsidRPr="00277A35">
        <w:rPr>
          <w:sz w:val="20"/>
          <w:szCs w:val="20"/>
        </w:rPr>
        <w:t>Supp</w:t>
      </w:r>
      <w:r w:rsidR="000C5FE3">
        <w:rPr>
          <w:sz w:val="20"/>
          <w:szCs w:val="20"/>
        </w:rPr>
        <w:t>.</w:t>
      </w:r>
      <w:r w:rsidR="00963871">
        <w:rPr>
          <w:sz w:val="20"/>
          <w:szCs w:val="20"/>
        </w:rPr>
        <w:t xml:space="preserve"> </w:t>
      </w:r>
      <w:r w:rsidRPr="00277A35">
        <w:rPr>
          <w:sz w:val="20"/>
          <w:szCs w:val="20"/>
        </w:rPr>
        <w:t>A, G.</w:t>
      </w:r>
    </w:p>
    <w:p w:rsidR="00B2027B" w:rsidRDefault="00B2027B" w:rsidP="004C6C5B">
      <w:pPr>
        <w:widowControl w:val="0"/>
        <w:ind w:left="1080" w:right="1080"/>
        <w:rPr>
          <w:sz w:val="24"/>
        </w:rPr>
      </w:pPr>
    </w:p>
    <w:p w:rsidR="00B2027B" w:rsidRDefault="00B2027B" w:rsidP="004C6C5B">
      <w:pPr>
        <w:widowControl w:val="0"/>
        <w:tabs>
          <w:tab w:val="center" w:pos="3960"/>
        </w:tabs>
        <w:ind w:left="1080" w:right="1080"/>
        <w:jc w:val="center"/>
        <w:rPr>
          <w:sz w:val="20"/>
        </w:rPr>
      </w:pPr>
      <w:r>
        <w:rPr>
          <w:b/>
          <w:sz w:val="20"/>
        </w:rPr>
        <w:t>Commentary</w:t>
      </w:r>
    </w:p>
    <w:p w:rsidR="00B2027B" w:rsidRPr="00277A35" w:rsidRDefault="000C5FE3" w:rsidP="004C6C5B">
      <w:pPr>
        <w:ind w:left="1080" w:right="1080"/>
        <w:jc w:val="center"/>
        <w:rPr>
          <w:sz w:val="20"/>
          <w:szCs w:val="20"/>
        </w:rPr>
      </w:pPr>
      <w:r>
        <w:rPr>
          <w:sz w:val="20"/>
          <w:szCs w:val="20"/>
        </w:rPr>
        <w:t xml:space="preserve">Fed. R. Civ. P. Supp. </w:t>
      </w:r>
      <w:r w:rsidR="00B2027B" w:rsidRPr="00277A35">
        <w:rPr>
          <w:sz w:val="20"/>
          <w:szCs w:val="20"/>
        </w:rPr>
        <w:t xml:space="preserve">G, which governs statutory condemnation and forfeiture proceedings analogous to maritime actions </w:t>
      </w:r>
      <w:r w:rsidR="00B2027B" w:rsidRPr="00277A35">
        <w:rPr>
          <w:i/>
          <w:sz w:val="20"/>
          <w:szCs w:val="20"/>
        </w:rPr>
        <w:t>in rem</w:t>
      </w:r>
      <w:r w:rsidR="00B2027B" w:rsidRPr="00277A35">
        <w:rPr>
          <w:sz w:val="20"/>
          <w:szCs w:val="20"/>
        </w:rPr>
        <w:t xml:space="preserve">, took effect on December 1, 2006.  </w:t>
      </w:r>
      <w:r w:rsidR="00B2027B" w:rsidRPr="00277A35">
        <w:rPr>
          <w:i/>
          <w:sz w:val="20"/>
          <w:szCs w:val="20"/>
        </w:rPr>
        <w:t>See</w:t>
      </w:r>
      <w:r w:rsidR="00B2027B" w:rsidRPr="00277A35">
        <w:rPr>
          <w:sz w:val="20"/>
          <w:szCs w:val="20"/>
        </w:rPr>
        <w:t xml:space="preserve"> Admir. L.R. 12,</w:t>
      </w:r>
      <w:r w:rsidR="00B2027B" w:rsidRPr="00277A35">
        <w:rPr>
          <w:i/>
          <w:sz w:val="20"/>
          <w:szCs w:val="20"/>
        </w:rPr>
        <w:t xml:space="preserve"> infra</w:t>
      </w:r>
      <w:r w:rsidR="00B2027B" w:rsidRPr="00277A35">
        <w:rPr>
          <w:sz w:val="20"/>
          <w:szCs w:val="20"/>
        </w:rPr>
        <w:t>.</w:t>
      </w:r>
      <w:r w:rsidR="00963871">
        <w:rPr>
          <w:sz w:val="20"/>
          <w:szCs w:val="20"/>
        </w:rPr>
        <w:t xml:space="preserve"> </w:t>
      </w:r>
      <w:r w:rsidR="00B2027B" w:rsidRPr="00277A35">
        <w:rPr>
          <w:sz w:val="20"/>
          <w:szCs w:val="20"/>
        </w:rPr>
        <w:t xml:space="preserve">Prior to enactment of </w:t>
      </w:r>
      <w:r>
        <w:rPr>
          <w:sz w:val="20"/>
          <w:szCs w:val="20"/>
        </w:rPr>
        <w:t xml:space="preserve">Fed. R. Civ. P. </w:t>
      </w:r>
      <w:r w:rsidR="00B2027B" w:rsidRPr="00277A35">
        <w:rPr>
          <w:sz w:val="20"/>
          <w:szCs w:val="20"/>
        </w:rPr>
        <w:t>Supp</w:t>
      </w:r>
      <w:r>
        <w:rPr>
          <w:sz w:val="20"/>
          <w:szCs w:val="20"/>
        </w:rPr>
        <w:t>.</w:t>
      </w:r>
      <w:r w:rsidR="00B2027B" w:rsidRPr="00277A35">
        <w:rPr>
          <w:sz w:val="20"/>
          <w:szCs w:val="20"/>
        </w:rPr>
        <w:t xml:space="preserve"> G, statutory condemnation and civil forfeitures procedures were interspersed amongst other Supplemental Admiralty Rules, particularly </w:t>
      </w:r>
      <w:r>
        <w:rPr>
          <w:sz w:val="20"/>
          <w:szCs w:val="20"/>
        </w:rPr>
        <w:t xml:space="preserve">Fed. R. Civ. P. </w:t>
      </w:r>
      <w:r w:rsidR="00B2027B" w:rsidRPr="00277A35">
        <w:rPr>
          <w:sz w:val="20"/>
          <w:szCs w:val="20"/>
        </w:rPr>
        <w:t>Supp</w:t>
      </w:r>
      <w:r>
        <w:rPr>
          <w:sz w:val="20"/>
          <w:szCs w:val="20"/>
        </w:rPr>
        <w:t>.</w:t>
      </w:r>
      <w:r w:rsidR="00B2027B" w:rsidRPr="00277A35">
        <w:rPr>
          <w:sz w:val="20"/>
          <w:szCs w:val="20"/>
        </w:rPr>
        <w:t xml:space="preserve"> C.  The effort to create </w:t>
      </w:r>
      <w:r>
        <w:rPr>
          <w:sz w:val="20"/>
          <w:szCs w:val="20"/>
        </w:rPr>
        <w:t xml:space="preserve">Fed. R. Civ. P. Supp. </w:t>
      </w:r>
      <w:r w:rsidR="00B2027B" w:rsidRPr="00277A35">
        <w:rPr>
          <w:sz w:val="20"/>
          <w:szCs w:val="20"/>
        </w:rPr>
        <w:t xml:space="preserve">G resulted from a desire to formulate a comprehensive rule governing civil forfeiture procedures, to consolidate those procedures in a single rule to the extent possible, and to avoid confusion with the admiralty and maritime procedures contained in </w:t>
      </w:r>
      <w:r>
        <w:rPr>
          <w:sz w:val="20"/>
          <w:szCs w:val="20"/>
        </w:rPr>
        <w:t xml:space="preserve">Fed. R. Civ. P. </w:t>
      </w:r>
      <w:r w:rsidR="00B2027B" w:rsidRPr="00277A35">
        <w:rPr>
          <w:sz w:val="20"/>
          <w:szCs w:val="20"/>
        </w:rPr>
        <w:t>Supp</w:t>
      </w:r>
      <w:r>
        <w:rPr>
          <w:sz w:val="20"/>
          <w:szCs w:val="20"/>
        </w:rPr>
        <w:t>.</w:t>
      </w:r>
      <w:r w:rsidR="00963871">
        <w:rPr>
          <w:sz w:val="20"/>
          <w:szCs w:val="20"/>
        </w:rPr>
        <w:t xml:space="preserve"> </w:t>
      </w:r>
      <w:r w:rsidR="00B2027B" w:rsidRPr="00277A35">
        <w:rPr>
          <w:sz w:val="20"/>
          <w:szCs w:val="20"/>
        </w:rPr>
        <w:t>A through F.</w:t>
      </w:r>
    </w:p>
    <w:p w:rsidR="00277A35" w:rsidRDefault="00277A35">
      <w:pPr>
        <w:spacing w:after="200" w:line="276" w:lineRule="auto"/>
        <w:rPr>
          <w:b/>
          <w:sz w:val="24"/>
        </w:rPr>
      </w:pPr>
      <w:r>
        <w:rPr>
          <w:b/>
          <w:sz w:val="24"/>
        </w:rPr>
        <w:br w:type="page"/>
      </w:r>
    </w:p>
    <w:p w:rsidR="00B2027B" w:rsidRPr="00277A35" w:rsidRDefault="00B2027B" w:rsidP="00703449">
      <w:pPr>
        <w:pStyle w:val="Heading1"/>
        <w:numPr>
          <w:ilvl w:val="0"/>
          <w:numId w:val="4"/>
        </w:numPr>
      </w:pPr>
      <w:bookmarkStart w:id="7" w:name="_Toc296605479"/>
      <w:bookmarkStart w:id="8" w:name="_Toc300146078"/>
      <w:r w:rsidRPr="00277A35">
        <w:lastRenderedPageBreak/>
        <w:t>PLEADING IN ADMIRALTY AND MARITIME PROCEEDINGS</w:t>
      </w:r>
      <w:bookmarkEnd w:id="7"/>
      <w:bookmarkEnd w:id="8"/>
    </w:p>
    <w:p w:rsidR="00B2027B" w:rsidRPr="00277A35" w:rsidRDefault="00B2027B" w:rsidP="00277A35">
      <w:pPr>
        <w:pStyle w:val="Heading2"/>
        <w:ind w:left="900" w:hanging="540"/>
        <w:rPr>
          <w:bCs w:val="0"/>
        </w:rPr>
      </w:pPr>
      <w:bookmarkStart w:id="9" w:name="_Toc296605480"/>
      <w:bookmarkStart w:id="10" w:name="_Toc300146079"/>
      <w:r w:rsidRPr="00277A35">
        <w:rPr>
          <w:bCs w:val="0"/>
        </w:rPr>
        <w:t>2-1.</w:t>
      </w:r>
      <w:r w:rsidR="00277A35">
        <w:rPr>
          <w:bCs w:val="0"/>
        </w:rPr>
        <w:tab/>
      </w:r>
      <w:r w:rsidRPr="00277A35">
        <w:rPr>
          <w:bCs w:val="0"/>
        </w:rPr>
        <w:t>Verification of Pleadings</w:t>
      </w:r>
      <w:bookmarkEnd w:id="9"/>
      <w:bookmarkEnd w:id="10"/>
    </w:p>
    <w:p w:rsidR="00B2027B" w:rsidRDefault="00B2027B" w:rsidP="001C0AF8">
      <w:pPr>
        <w:ind w:left="900"/>
      </w:pPr>
      <w:r>
        <w:t xml:space="preserve">Verification of every pleading, statement of right or interest, or other paper as required by </w:t>
      </w:r>
      <w:r w:rsidR="000C5FE3">
        <w:t xml:space="preserve">Fed. R. Civ. P. Supp. </w:t>
      </w:r>
      <w:r>
        <w:t>B, C, D, and G shall be upon oath or solemn affirmation, or in the form provided by 28 U.S.C. § 1746, by a party or by an authorized officer of a corporate party.  If no party or authorized corporate officer is present within the district, verification of a complaint may be made by an agent, attorney in fact, or attorney of record, who shall state the sources of the knowledge, information and belief contained in the complaint; declare that the document verified is true to the best of that knowledge, information, and belief; state why verification is not made by the party or an authorized corporate officer; and state that the affiant is authorized to so verify.  A verification not made by a party or authorized corporate officer will be deemed to have been made by the party as if verified personally.  If the verification was not made by a party or authorized corporate officer, any interested party may move, with or without requesting a stay, for the personal oath of a party or an authorized corporate officer, which shall be procured by commission or as otherwise ordered.</w:t>
      </w:r>
    </w:p>
    <w:p w:rsidR="00B2027B" w:rsidRDefault="00B2027B" w:rsidP="00D80C9B">
      <w:pPr>
        <w:ind w:left="900"/>
      </w:pPr>
    </w:p>
    <w:p w:rsidR="00B2027B" w:rsidRDefault="00B2027B" w:rsidP="00D80C9B">
      <w:pPr>
        <w:widowControl w:val="0"/>
        <w:tabs>
          <w:tab w:val="center" w:pos="3960"/>
        </w:tabs>
        <w:ind w:left="1080" w:right="1080"/>
        <w:jc w:val="center"/>
        <w:rPr>
          <w:sz w:val="20"/>
        </w:rPr>
      </w:pPr>
      <w:r>
        <w:rPr>
          <w:b/>
          <w:sz w:val="20"/>
        </w:rPr>
        <w:t>Cross Reference</w:t>
      </w:r>
    </w:p>
    <w:p w:rsidR="00B2027B" w:rsidRPr="00277A35" w:rsidRDefault="00B2027B" w:rsidP="00D80C9B">
      <w:pPr>
        <w:ind w:left="1080" w:right="1080"/>
        <w:jc w:val="center"/>
        <w:rPr>
          <w:sz w:val="20"/>
          <w:szCs w:val="20"/>
        </w:rPr>
      </w:pPr>
      <w:r w:rsidRPr="00277A35">
        <w:rPr>
          <w:sz w:val="20"/>
          <w:szCs w:val="20"/>
        </w:rPr>
        <w:t>See 28 U.S.C. § 1746.</w:t>
      </w:r>
    </w:p>
    <w:p w:rsidR="00B2027B" w:rsidRDefault="00B2027B" w:rsidP="00D80C9B">
      <w:pPr>
        <w:widowControl w:val="0"/>
        <w:ind w:left="1080" w:right="1080"/>
        <w:rPr>
          <w:sz w:val="24"/>
        </w:rPr>
      </w:pPr>
    </w:p>
    <w:p w:rsidR="00B2027B" w:rsidRPr="00277A35" w:rsidRDefault="00277A35" w:rsidP="00277A35">
      <w:pPr>
        <w:pStyle w:val="Heading2"/>
        <w:ind w:left="900" w:hanging="540"/>
        <w:rPr>
          <w:bCs w:val="0"/>
        </w:rPr>
      </w:pPr>
      <w:bookmarkStart w:id="11" w:name="_Toc296605481"/>
      <w:bookmarkStart w:id="12" w:name="_Toc300146080"/>
      <w:r>
        <w:rPr>
          <w:bCs w:val="0"/>
        </w:rPr>
        <w:t>2-2.</w:t>
      </w:r>
      <w:r>
        <w:rPr>
          <w:bCs w:val="0"/>
        </w:rPr>
        <w:tab/>
      </w:r>
      <w:r w:rsidR="00B2027B" w:rsidRPr="00277A35">
        <w:rPr>
          <w:bCs w:val="0"/>
        </w:rPr>
        <w:t>Itemized Demand for Judgment</w:t>
      </w:r>
      <w:bookmarkEnd w:id="11"/>
      <w:bookmarkEnd w:id="12"/>
    </w:p>
    <w:p w:rsidR="00B2027B" w:rsidRDefault="00B2027B" w:rsidP="001C0AF8">
      <w:pPr>
        <w:ind w:left="900"/>
      </w:pPr>
      <w:r>
        <w:t xml:space="preserve">The demand for judgment in every complaint filed under </w:t>
      </w:r>
      <w:r w:rsidR="000C5FE3">
        <w:t>Fed. R. Civ. P. Supp</w:t>
      </w:r>
      <w:r w:rsidR="004640FD">
        <w:t>.</w:t>
      </w:r>
      <w:r w:rsidR="00963871">
        <w:t xml:space="preserve"> </w:t>
      </w:r>
      <w:r>
        <w:t xml:space="preserve">B or C, except a demand for a salvage award, shall allege the dollar amount of the debt or damages for which the action was commenced.  The demand for judgment shall also allege the nature of other items of damage.  The amount of the special bond posted under </w:t>
      </w:r>
      <w:r w:rsidR="000C5FE3">
        <w:t xml:space="preserve">Fed. R. Civ. P. </w:t>
      </w:r>
      <w:r>
        <w:t>Supp</w:t>
      </w:r>
      <w:r w:rsidR="004640FD">
        <w:t>.</w:t>
      </w:r>
      <w:r w:rsidR="00963871">
        <w:t xml:space="preserve"> </w:t>
      </w:r>
      <w:r>
        <w:t>E(5)(a) may be based upon these allegations.</w:t>
      </w:r>
    </w:p>
    <w:p w:rsidR="00B2027B" w:rsidRDefault="00B2027B" w:rsidP="00D80C9B">
      <w:pPr>
        <w:ind w:left="900"/>
      </w:pPr>
    </w:p>
    <w:p w:rsidR="00B2027B" w:rsidRDefault="00B2027B" w:rsidP="00D80C9B">
      <w:pPr>
        <w:widowControl w:val="0"/>
        <w:tabs>
          <w:tab w:val="center" w:pos="3960"/>
        </w:tabs>
        <w:ind w:left="1080" w:right="1080"/>
        <w:jc w:val="center"/>
        <w:rPr>
          <w:sz w:val="20"/>
        </w:rPr>
      </w:pPr>
      <w:r>
        <w:rPr>
          <w:b/>
          <w:sz w:val="20"/>
        </w:rPr>
        <w:t>Cross Reference</w:t>
      </w:r>
    </w:p>
    <w:p w:rsidR="00B2027B" w:rsidRPr="00277A35" w:rsidRDefault="00B2027B" w:rsidP="00D80C9B">
      <w:pPr>
        <w:ind w:left="1080" w:right="1080"/>
        <w:jc w:val="center"/>
        <w:rPr>
          <w:sz w:val="20"/>
          <w:szCs w:val="20"/>
        </w:rPr>
      </w:pPr>
      <w:r w:rsidRPr="00277A35">
        <w:rPr>
          <w:sz w:val="20"/>
          <w:szCs w:val="20"/>
        </w:rPr>
        <w:t xml:space="preserve">See </w:t>
      </w:r>
      <w:r w:rsidR="000C5FE3">
        <w:rPr>
          <w:sz w:val="20"/>
          <w:szCs w:val="20"/>
        </w:rPr>
        <w:t xml:space="preserve">Fed. R. Civ. P. Supp. </w:t>
      </w:r>
      <w:r w:rsidRPr="00277A35">
        <w:rPr>
          <w:sz w:val="20"/>
          <w:szCs w:val="20"/>
        </w:rPr>
        <w:t>B, C, E(5)(a).</w:t>
      </w:r>
    </w:p>
    <w:p w:rsidR="00B2027B" w:rsidRDefault="00B2027B" w:rsidP="00D80C9B">
      <w:pPr>
        <w:ind w:left="1080" w:right="1080"/>
      </w:pPr>
    </w:p>
    <w:p w:rsidR="00B2027B" w:rsidRPr="00277A35" w:rsidRDefault="00277A35" w:rsidP="00277A35">
      <w:pPr>
        <w:pStyle w:val="Heading2"/>
        <w:ind w:left="900" w:hanging="540"/>
        <w:rPr>
          <w:bCs w:val="0"/>
        </w:rPr>
      </w:pPr>
      <w:bookmarkStart w:id="13" w:name="_Toc296605482"/>
      <w:bookmarkStart w:id="14" w:name="_Toc300146081"/>
      <w:r>
        <w:rPr>
          <w:bCs w:val="0"/>
        </w:rPr>
        <w:t>2-3.</w:t>
      </w:r>
      <w:r>
        <w:rPr>
          <w:bCs w:val="0"/>
        </w:rPr>
        <w:tab/>
      </w:r>
      <w:r w:rsidR="00B2027B" w:rsidRPr="00277A35">
        <w:rPr>
          <w:bCs w:val="0"/>
        </w:rPr>
        <w:t>Affidavit that Defendant is not Found within the District</w:t>
      </w:r>
      <w:bookmarkEnd w:id="13"/>
      <w:bookmarkEnd w:id="14"/>
    </w:p>
    <w:p w:rsidR="00B2027B" w:rsidRDefault="00B2027B" w:rsidP="001C0AF8">
      <w:pPr>
        <w:ind w:left="900"/>
      </w:pPr>
      <w:r>
        <w:t xml:space="preserve">The affidavit required by </w:t>
      </w:r>
      <w:r w:rsidR="000C5FE3">
        <w:t xml:space="preserve">Fed. R. Civ. P. </w:t>
      </w:r>
      <w:r>
        <w:t>Supp</w:t>
      </w:r>
      <w:r w:rsidR="000C5FE3">
        <w:t xml:space="preserve">. </w:t>
      </w:r>
      <w:r>
        <w:t xml:space="preserve">B(1) to accompany the complaint seeking a money judgment shall describe the efforts made by and on behalf of plaintiff to find the defendant within the district. </w:t>
      </w:r>
    </w:p>
    <w:p w:rsidR="00B2027B" w:rsidRDefault="00B2027B" w:rsidP="00D80C9B">
      <w:pPr>
        <w:ind w:left="900"/>
      </w:pPr>
    </w:p>
    <w:p w:rsidR="00B2027B" w:rsidRDefault="00B2027B" w:rsidP="00D80C9B">
      <w:pPr>
        <w:widowControl w:val="0"/>
        <w:tabs>
          <w:tab w:val="center" w:pos="3960"/>
        </w:tabs>
        <w:ind w:left="1080" w:right="1080"/>
        <w:jc w:val="center"/>
        <w:rPr>
          <w:sz w:val="20"/>
        </w:rPr>
      </w:pPr>
      <w:r>
        <w:rPr>
          <w:b/>
          <w:sz w:val="20"/>
        </w:rPr>
        <w:t>Cross Reference</w:t>
      </w:r>
    </w:p>
    <w:p w:rsidR="00B2027B" w:rsidRPr="00277A35" w:rsidRDefault="00B2027B" w:rsidP="00D80C9B">
      <w:pPr>
        <w:ind w:left="1080" w:right="1080"/>
        <w:jc w:val="center"/>
        <w:rPr>
          <w:sz w:val="20"/>
          <w:szCs w:val="20"/>
        </w:rPr>
      </w:pPr>
      <w:r w:rsidRPr="00277A35">
        <w:rPr>
          <w:sz w:val="20"/>
          <w:szCs w:val="20"/>
        </w:rPr>
        <w:t xml:space="preserve">See </w:t>
      </w:r>
      <w:r w:rsidR="000C5FE3">
        <w:rPr>
          <w:sz w:val="20"/>
          <w:szCs w:val="20"/>
        </w:rPr>
        <w:t xml:space="preserve">Fed. R. Civ. P. </w:t>
      </w:r>
      <w:r w:rsidRPr="00277A35">
        <w:rPr>
          <w:sz w:val="20"/>
          <w:szCs w:val="20"/>
        </w:rPr>
        <w:t>Supp</w:t>
      </w:r>
      <w:r w:rsidR="000C5FE3">
        <w:rPr>
          <w:sz w:val="20"/>
          <w:szCs w:val="20"/>
        </w:rPr>
        <w:t xml:space="preserve">.  </w:t>
      </w:r>
      <w:r w:rsidRPr="00277A35">
        <w:rPr>
          <w:sz w:val="20"/>
          <w:szCs w:val="20"/>
        </w:rPr>
        <w:t>B(1).</w:t>
      </w:r>
    </w:p>
    <w:p w:rsidR="00B2027B" w:rsidRDefault="00B2027B" w:rsidP="00D80C9B">
      <w:pPr>
        <w:widowControl w:val="0"/>
        <w:ind w:left="1080" w:right="1080"/>
        <w:rPr>
          <w:b/>
          <w:sz w:val="24"/>
        </w:rPr>
      </w:pPr>
    </w:p>
    <w:p w:rsidR="00B2027B" w:rsidRPr="00277A35" w:rsidRDefault="00277A35" w:rsidP="00277A35">
      <w:pPr>
        <w:pStyle w:val="Heading2"/>
        <w:ind w:left="900" w:hanging="540"/>
        <w:rPr>
          <w:bCs w:val="0"/>
        </w:rPr>
      </w:pPr>
      <w:bookmarkStart w:id="15" w:name="_Toc296605483"/>
      <w:bookmarkStart w:id="16" w:name="_Toc300146082"/>
      <w:r>
        <w:rPr>
          <w:bCs w:val="0"/>
        </w:rPr>
        <w:t>2-4.</w:t>
      </w:r>
      <w:r>
        <w:rPr>
          <w:bCs w:val="0"/>
        </w:rPr>
        <w:tab/>
      </w:r>
      <w:r w:rsidR="00B2027B" w:rsidRPr="00277A35">
        <w:rPr>
          <w:bCs w:val="0"/>
        </w:rPr>
        <w:t>Use of State Procedures</w:t>
      </w:r>
      <w:bookmarkEnd w:id="15"/>
      <w:bookmarkEnd w:id="16"/>
    </w:p>
    <w:p w:rsidR="00B2027B" w:rsidRDefault="00B2027B" w:rsidP="001C0AF8">
      <w:pPr>
        <w:ind w:left="900"/>
      </w:pPr>
      <w:r>
        <w:t xml:space="preserve">When the plaintiff invokes a state procedure in order to attach or garnish as permitted by the Federal Rules of Civil Procedure or </w:t>
      </w:r>
      <w:r w:rsidR="000C5FE3">
        <w:t xml:space="preserve">Fed. R. Civ. P. Supp. </w:t>
      </w:r>
      <w:r>
        <w:t xml:space="preserve">B(1)(e), the process of attachment or garnishment shall identify the state law upon which the attachment or garnishment is based. </w:t>
      </w:r>
    </w:p>
    <w:p w:rsidR="00B2027B" w:rsidRDefault="00B2027B" w:rsidP="00D80C9B">
      <w:pPr>
        <w:ind w:left="900"/>
      </w:pPr>
    </w:p>
    <w:p w:rsidR="00B2027B" w:rsidRDefault="00B2027B" w:rsidP="00D80C9B">
      <w:pPr>
        <w:widowControl w:val="0"/>
        <w:tabs>
          <w:tab w:val="center" w:pos="3960"/>
        </w:tabs>
        <w:ind w:left="1080" w:right="1080"/>
        <w:jc w:val="center"/>
        <w:rPr>
          <w:sz w:val="20"/>
        </w:rPr>
      </w:pPr>
      <w:r>
        <w:rPr>
          <w:b/>
          <w:sz w:val="20"/>
        </w:rPr>
        <w:t>Cross Reference</w:t>
      </w:r>
    </w:p>
    <w:p w:rsidR="00B2027B" w:rsidRPr="00277A35" w:rsidRDefault="00B2027B" w:rsidP="00D80C9B">
      <w:pPr>
        <w:ind w:left="1080" w:right="1080"/>
        <w:jc w:val="center"/>
        <w:rPr>
          <w:sz w:val="20"/>
          <w:szCs w:val="20"/>
        </w:rPr>
      </w:pPr>
      <w:r w:rsidRPr="00277A35">
        <w:rPr>
          <w:sz w:val="20"/>
          <w:szCs w:val="20"/>
        </w:rPr>
        <w:t xml:space="preserve">See </w:t>
      </w:r>
      <w:r w:rsidR="000C5FE3">
        <w:rPr>
          <w:sz w:val="20"/>
          <w:szCs w:val="20"/>
        </w:rPr>
        <w:t>Fed. R. Civ. P.</w:t>
      </w:r>
      <w:r w:rsidR="00963871">
        <w:rPr>
          <w:sz w:val="20"/>
          <w:szCs w:val="20"/>
        </w:rPr>
        <w:t xml:space="preserve"> </w:t>
      </w:r>
      <w:r w:rsidRPr="00277A35">
        <w:rPr>
          <w:sz w:val="20"/>
          <w:szCs w:val="20"/>
        </w:rPr>
        <w:t>64,</w:t>
      </w:r>
      <w:r w:rsidR="00963871">
        <w:rPr>
          <w:sz w:val="20"/>
          <w:szCs w:val="20"/>
        </w:rPr>
        <w:t xml:space="preserve"> </w:t>
      </w:r>
      <w:r w:rsidR="000C5FE3">
        <w:rPr>
          <w:sz w:val="20"/>
          <w:szCs w:val="20"/>
        </w:rPr>
        <w:t xml:space="preserve">Fed. R. Civ. P. </w:t>
      </w:r>
      <w:r w:rsidRPr="00277A35">
        <w:rPr>
          <w:sz w:val="20"/>
          <w:szCs w:val="20"/>
        </w:rPr>
        <w:t>Supp</w:t>
      </w:r>
      <w:r w:rsidR="000C5FE3">
        <w:rPr>
          <w:sz w:val="20"/>
          <w:szCs w:val="20"/>
        </w:rPr>
        <w:t xml:space="preserve">. </w:t>
      </w:r>
      <w:r w:rsidRPr="00277A35">
        <w:rPr>
          <w:sz w:val="20"/>
          <w:szCs w:val="20"/>
        </w:rPr>
        <w:t>B(1)(e).</w:t>
      </w:r>
    </w:p>
    <w:p w:rsidR="00B2027B" w:rsidRDefault="00B2027B" w:rsidP="00D80C9B">
      <w:pPr>
        <w:widowControl w:val="0"/>
        <w:ind w:left="1080" w:right="1080"/>
        <w:rPr>
          <w:sz w:val="20"/>
        </w:rPr>
      </w:pPr>
    </w:p>
    <w:p w:rsidR="00B2027B" w:rsidRPr="000257C5" w:rsidRDefault="00B2027B" w:rsidP="00703449">
      <w:pPr>
        <w:pStyle w:val="Heading1"/>
        <w:numPr>
          <w:ilvl w:val="0"/>
          <w:numId w:val="4"/>
        </w:numPr>
      </w:pPr>
      <w:r>
        <w:rPr>
          <w:sz w:val="24"/>
        </w:rPr>
        <w:br w:type="page"/>
      </w:r>
      <w:bookmarkStart w:id="17" w:name="_Toc296605484"/>
      <w:bookmarkStart w:id="18" w:name="_Toc300146083"/>
      <w:r w:rsidRPr="000257C5">
        <w:lastRenderedPageBreak/>
        <w:t>JUDICIAL AUTHORIZATION AND PROCESS</w:t>
      </w:r>
      <w:bookmarkEnd w:id="17"/>
      <w:bookmarkEnd w:id="18"/>
    </w:p>
    <w:p w:rsidR="00B2027B" w:rsidRPr="000257C5" w:rsidRDefault="00B2027B" w:rsidP="000257C5">
      <w:pPr>
        <w:pStyle w:val="Heading2"/>
        <w:ind w:left="900" w:hanging="540"/>
        <w:rPr>
          <w:bCs w:val="0"/>
        </w:rPr>
      </w:pPr>
      <w:bookmarkStart w:id="19" w:name="_Toc296605485"/>
      <w:bookmarkStart w:id="20" w:name="_Toc300146084"/>
      <w:r w:rsidRPr="000257C5">
        <w:rPr>
          <w:bCs w:val="0"/>
        </w:rPr>
        <w:t>3-1.</w:t>
      </w:r>
      <w:r w:rsidR="000257C5">
        <w:rPr>
          <w:bCs w:val="0"/>
        </w:rPr>
        <w:tab/>
      </w:r>
      <w:r w:rsidRPr="000257C5">
        <w:rPr>
          <w:bCs w:val="0"/>
        </w:rPr>
        <w:t>Review by Judge</w:t>
      </w:r>
      <w:bookmarkEnd w:id="19"/>
      <w:bookmarkEnd w:id="20"/>
    </w:p>
    <w:p w:rsidR="00B2027B" w:rsidRDefault="000257C5" w:rsidP="00D80C9B">
      <w:pPr>
        <w:ind w:left="1440" w:hanging="540"/>
      </w:pPr>
      <w:bookmarkStart w:id="21" w:name="_Toc300146085"/>
      <w:r w:rsidRPr="00355F0A">
        <w:rPr>
          <w:rStyle w:val="Heading3Char"/>
        </w:rPr>
        <w:t>(a)</w:t>
      </w:r>
      <w:r w:rsidRPr="00355F0A">
        <w:rPr>
          <w:rStyle w:val="Heading3Char"/>
        </w:rPr>
        <w:tab/>
      </w:r>
      <w:r w:rsidR="00B2027B" w:rsidRPr="00355F0A">
        <w:rPr>
          <w:rStyle w:val="Heading3Char"/>
        </w:rPr>
        <w:t>Authorization to Issue Process</w:t>
      </w:r>
      <w:bookmarkEnd w:id="21"/>
      <w:r w:rsidR="00D95CA2">
        <w:t>. B</w:t>
      </w:r>
      <w:r w:rsidR="00B2027B">
        <w:t xml:space="preserve">efore the clerk will issue a summons and process of arrest, attachment or garnishment to any party, including </w:t>
      </w:r>
      <w:r w:rsidR="00D95CA2">
        <w:t>interveno</w:t>
      </w:r>
      <w:r w:rsidR="00931B2C">
        <w:t>rs</w:t>
      </w:r>
      <w:r w:rsidR="00B2027B">
        <w:t xml:space="preserve">, under </w:t>
      </w:r>
      <w:r w:rsidR="000C5FE3">
        <w:t>Fed.</w:t>
      </w:r>
      <w:r w:rsidR="00D95CA2">
        <w:t xml:space="preserve"> </w:t>
      </w:r>
      <w:r w:rsidR="000C5FE3">
        <w:t xml:space="preserve">R. Civ. P. Supp. </w:t>
      </w:r>
      <w:r w:rsidR="00B2027B">
        <w:t xml:space="preserve">B and C, the pleadings, the affidavit required by </w:t>
      </w:r>
      <w:r w:rsidR="000C5FE3">
        <w:t>Fed. R. Civ. P. Supp</w:t>
      </w:r>
      <w:r w:rsidR="00F51ABC">
        <w:t xml:space="preserve">. </w:t>
      </w:r>
      <w:r w:rsidR="00B2027B">
        <w:t xml:space="preserve">B and accompanying supporting papers must be reviewed by a judge, as defined in Civil L.R. 1-5(l).  If the judge finds the conditions set forth in </w:t>
      </w:r>
      <w:r w:rsidR="000C5FE3">
        <w:t xml:space="preserve">Fed. R. Civ. P. Supp. </w:t>
      </w:r>
      <w:r w:rsidR="00B2027B">
        <w:t>B or C exist, the judge shall authorize the clerk to issue appropriate process.  Supplemental process or alias process may thereafter be issued by the clerk upon application without further order of the court.</w:t>
      </w:r>
    </w:p>
    <w:p w:rsidR="00B2027B" w:rsidRDefault="00B2027B" w:rsidP="00D80C9B">
      <w:pPr>
        <w:ind w:left="1440" w:hanging="540"/>
      </w:pPr>
    </w:p>
    <w:p w:rsidR="00B2027B" w:rsidRDefault="00B2027B" w:rsidP="00D80C9B">
      <w:pPr>
        <w:widowControl w:val="0"/>
        <w:tabs>
          <w:tab w:val="center" w:pos="3960"/>
        </w:tabs>
        <w:ind w:left="1080" w:right="1080"/>
        <w:jc w:val="center"/>
        <w:rPr>
          <w:sz w:val="20"/>
        </w:rPr>
      </w:pPr>
      <w:r>
        <w:rPr>
          <w:b/>
          <w:sz w:val="20"/>
        </w:rPr>
        <w:t>Cross Reference</w:t>
      </w:r>
    </w:p>
    <w:p w:rsidR="00B2027B" w:rsidRPr="006D68FE" w:rsidRDefault="00B2027B" w:rsidP="00D80C9B">
      <w:pPr>
        <w:ind w:left="1080" w:right="1080"/>
        <w:jc w:val="center"/>
        <w:rPr>
          <w:sz w:val="20"/>
          <w:szCs w:val="20"/>
        </w:rPr>
      </w:pPr>
      <w:r w:rsidRPr="006D68FE">
        <w:rPr>
          <w:sz w:val="20"/>
          <w:szCs w:val="20"/>
        </w:rPr>
        <w:t xml:space="preserve">See </w:t>
      </w:r>
      <w:r w:rsidR="000C5FE3">
        <w:rPr>
          <w:sz w:val="20"/>
          <w:szCs w:val="20"/>
        </w:rPr>
        <w:t xml:space="preserve">Fed. R. Civ. P. Supp. </w:t>
      </w:r>
      <w:r w:rsidRPr="006D68FE">
        <w:rPr>
          <w:sz w:val="20"/>
          <w:szCs w:val="20"/>
        </w:rPr>
        <w:t>B, C.</w:t>
      </w:r>
    </w:p>
    <w:p w:rsidR="00B2027B" w:rsidRDefault="00B2027B" w:rsidP="00D80C9B">
      <w:pPr>
        <w:ind w:left="1080" w:right="1080"/>
      </w:pPr>
    </w:p>
    <w:p w:rsidR="00B2027B" w:rsidRPr="007709C9" w:rsidRDefault="000257C5" w:rsidP="00D80C9B">
      <w:pPr>
        <w:ind w:left="1440" w:hanging="540"/>
      </w:pPr>
      <w:bookmarkStart w:id="22" w:name="_Toc300146086"/>
      <w:r w:rsidRPr="00355F0A">
        <w:rPr>
          <w:rStyle w:val="Heading3Char"/>
        </w:rPr>
        <w:t>(b)</w:t>
      </w:r>
      <w:r w:rsidRPr="00355F0A">
        <w:rPr>
          <w:rStyle w:val="Heading3Char"/>
        </w:rPr>
        <w:tab/>
      </w:r>
      <w:r w:rsidR="00B2027B" w:rsidRPr="00355F0A">
        <w:rPr>
          <w:rStyle w:val="Heading3Char"/>
        </w:rPr>
        <w:t>Exigent Circumstances</w:t>
      </w:r>
      <w:r w:rsidR="00B2027B" w:rsidRPr="00D80C9B">
        <w:rPr>
          <w:rStyle w:val="Heading3Char"/>
          <w:b w:val="0"/>
        </w:rPr>
        <w:t>.</w:t>
      </w:r>
      <w:bookmarkEnd w:id="22"/>
      <w:r w:rsidR="00D95CA2">
        <w:rPr>
          <w:rStyle w:val="Heading3Char"/>
          <w:b w:val="0"/>
        </w:rPr>
        <w:t xml:space="preserve"> </w:t>
      </w:r>
      <w:r w:rsidR="00B2027B" w:rsidRPr="007709C9">
        <w:t>If the plaintiff or his attorney certifies by affidavit submitted to the clerk that exigent circumstances make review impracticable, the clerk shall issue a summons and warrant of arrest or process of attachment and garnishment.</w:t>
      </w:r>
    </w:p>
    <w:p w:rsidR="00B2027B" w:rsidRPr="00D80C9B" w:rsidRDefault="00B2027B" w:rsidP="00D80C9B">
      <w:pPr>
        <w:ind w:left="1440" w:hanging="540"/>
        <w:rPr>
          <w:rStyle w:val="Heading3Char"/>
          <w:b w:val="0"/>
        </w:rPr>
      </w:pPr>
    </w:p>
    <w:p w:rsidR="00B2027B" w:rsidRDefault="00B2027B" w:rsidP="00D80C9B">
      <w:pPr>
        <w:widowControl w:val="0"/>
        <w:tabs>
          <w:tab w:val="center" w:pos="3960"/>
        </w:tabs>
        <w:ind w:left="1080" w:right="1080"/>
        <w:jc w:val="center"/>
        <w:rPr>
          <w:sz w:val="20"/>
        </w:rPr>
      </w:pPr>
      <w:r>
        <w:rPr>
          <w:b/>
          <w:sz w:val="20"/>
        </w:rPr>
        <w:t>Cross Reference</w:t>
      </w:r>
    </w:p>
    <w:p w:rsidR="00B2027B" w:rsidRPr="006D68FE" w:rsidRDefault="00B2027B" w:rsidP="00D80C9B">
      <w:pPr>
        <w:ind w:left="1080" w:right="1080"/>
        <w:jc w:val="center"/>
        <w:rPr>
          <w:sz w:val="20"/>
          <w:szCs w:val="20"/>
        </w:rPr>
      </w:pPr>
      <w:r w:rsidRPr="006D68FE">
        <w:rPr>
          <w:sz w:val="20"/>
          <w:szCs w:val="20"/>
        </w:rPr>
        <w:t xml:space="preserve">See </w:t>
      </w:r>
      <w:r w:rsidR="000C5FE3">
        <w:rPr>
          <w:sz w:val="20"/>
          <w:szCs w:val="20"/>
        </w:rPr>
        <w:t xml:space="preserve">Fed. R. Civ. P. Supp. </w:t>
      </w:r>
      <w:r w:rsidRPr="006D68FE">
        <w:rPr>
          <w:sz w:val="20"/>
          <w:szCs w:val="20"/>
        </w:rPr>
        <w:t>B, C.</w:t>
      </w:r>
    </w:p>
    <w:p w:rsidR="00B2027B" w:rsidRDefault="00B2027B" w:rsidP="00D80C9B">
      <w:pPr>
        <w:widowControl w:val="0"/>
        <w:ind w:left="1080" w:right="1080"/>
        <w:rPr>
          <w:sz w:val="20"/>
        </w:rPr>
      </w:pPr>
    </w:p>
    <w:p w:rsidR="00B2027B" w:rsidRDefault="000257C5" w:rsidP="00D80C9B">
      <w:pPr>
        <w:ind w:left="1440" w:hanging="540"/>
      </w:pPr>
      <w:bookmarkStart w:id="23" w:name="_Toc300146087"/>
      <w:r w:rsidRPr="00355F0A">
        <w:rPr>
          <w:rStyle w:val="Heading3Char"/>
        </w:rPr>
        <w:t>(c)</w:t>
      </w:r>
      <w:r w:rsidRPr="00355F0A">
        <w:rPr>
          <w:rStyle w:val="Heading3Char"/>
        </w:rPr>
        <w:tab/>
      </w:r>
      <w:r w:rsidR="00B2027B" w:rsidRPr="00355F0A">
        <w:rPr>
          <w:rStyle w:val="Heading3Char"/>
        </w:rPr>
        <w:t>Personal Appearance</w:t>
      </w:r>
      <w:bookmarkEnd w:id="23"/>
      <w:r w:rsidR="00B2027B" w:rsidRPr="00355F0A">
        <w:t xml:space="preserve">.  </w:t>
      </w:r>
      <w:r w:rsidR="00B2027B">
        <w:t>Unless otherwise required by the judge, the review by the judge will not require the presence of the applicant or its attorney but shall be based upon the pleadings and other papers submitted on behalf of that party.</w:t>
      </w:r>
    </w:p>
    <w:p w:rsidR="00B2027B" w:rsidRDefault="00B2027B" w:rsidP="00D80C9B">
      <w:pPr>
        <w:ind w:left="1440" w:hanging="540"/>
      </w:pPr>
    </w:p>
    <w:p w:rsidR="00B2027B" w:rsidRDefault="000257C5" w:rsidP="00D80C9B">
      <w:pPr>
        <w:ind w:left="1440" w:hanging="540"/>
      </w:pPr>
      <w:bookmarkStart w:id="24" w:name="_Toc300146088"/>
      <w:r w:rsidRPr="00355F0A">
        <w:rPr>
          <w:rStyle w:val="Heading3Char"/>
        </w:rPr>
        <w:t>(d)</w:t>
      </w:r>
      <w:r w:rsidRPr="00355F0A">
        <w:rPr>
          <w:rStyle w:val="Heading3Char"/>
        </w:rPr>
        <w:tab/>
      </w:r>
      <w:r w:rsidR="00B2027B" w:rsidRPr="00355F0A">
        <w:rPr>
          <w:rStyle w:val="Heading3Char"/>
        </w:rPr>
        <w:t>Order</w:t>
      </w:r>
      <w:bookmarkEnd w:id="24"/>
      <w:r w:rsidR="00B2027B" w:rsidRPr="00355F0A">
        <w:t xml:space="preserve">.  </w:t>
      </w:r>
      <w:r w:rsidR="00B2027B">
        <w:t>Upon approving the application for arrest, attachment or garnishment, the judge will issue an order to the clerk authorizing the clerk to issue an order for arrest, attachment or garnishment.  The proposed form of order authorizing the arrest, attachment or garnishment, and the order of arrest, attachment or garnishment shall be submitted with the other documents for review.</w:t>
      </w:r>
    </w:p>
    <w:p w:rsidR="00B2027B" w:rsidRDefault="00B2027B" w:rsidP="00D80C9B">
      <w:pPr>
        <w:ind w:left="1440" w:hanging="540"/>
      </w:pPr>
    </w:p>
    <w:p w:rsidR="00B2027B" w:rsidRDefault="00205EF2" w:rsidP="00D80C9B">
      <w:pPr>
        <w:ind w:left="1440" w:hanging="540"/>
        <w:rPr>
          <w:sz w:val="20"/>
        </w:rPr>
      </w:pPr>
      <w:bookmarkStart w:id="25" w:name="_Toc300146089"/>
      <w:r w:rsidRPr="00355F0A">
        <w:rPr>
          <w:rStyle w:val="Heading3Char"/>
        </w:rPr>
        <w:t>(e)</w:t>
      </w:r>
      <w:r w:rsidRPr="00355F0A">
        <w:rPr>
          <w:rStyle w:val="Heading3Char"/>
        </w:rPr>
        <w:tab/>
      </w:r>
      <w:r w:rsidR="00B2027B" w:rsidRPr="00355F0A">
        <w:rPr>
          <w:rStyle w:val="Heading3Char"/>
        </w:rPr>
        <w:t>Request for Review</w:t>
      </w:r>
      <w:bookmarkEnd w:id="25"/>
      <w:r w:rsidR="00B2027B" w:rsidRPr="00355F0A">
        <w:t xml:space="preserve">.  </w:t>
      </w:r>
      <w:r w:rsidR="00B2027B">
        <w:t xml:space="preserve">Except in case of exigent circumstances, application for review shall be made by filing a Notice of Request for Review in Accordance with </w:t>
      </w:r>
      <w:r w:rsidR="000C5FE3">
        <w:t xml:space="preserve">Fed. R. Civ. P. Supp. </w:t>
      </w:r>
      <w:r w:rsidR="00B2027B">
        <w:t>B or C with the clerk and stating therein the process sought and any time requirements within which the request must be reviewed.  The clerk shall contact the judge to whom the matter is assigned to arrange for the necessary review.  It will be the duty of the applicant to ensure that the application has been reviewed, and upon approval, presented to the clerk for issuance of the appropriate order.</w:t>
      </w:r>
    </w:p>
    <w:p w:rsidR="00B2027B" w:rsidRDefault="00B2027B" w:rsidP="00D80C9B">
      <w:pPr>
        <w:ind w:left="1440" w:hanging="540"/>
        <w:rPr>
          <w:sz w:val="20"/>
        </w:rPr>
      </w:pPr>
    </w:p>
    <w:p w:rsidR="00B2027B" w:rsidRPr="00205EF2" w:rsidRDefault="00205EF2" w:rsidP="00205EF2">
      <w:pPr>
        <w:pStyle w:val="Heading2"/>
        <w:ind w:left="900" w:hanging="540"/>
        <w:rPr>
          <w:bCs w:val="0"/>
        </w:rPr>
      </w:pPr>
      <w:bookmarkStart w:id="26" w:name="_Toc296605486"/>
      <w:bookmarkStart w:id="27" w:name="_Toc300146090"/>
      <w:r>
        <w:rPr>
          <w:bCs w:val="0"/>
        </w:rPr>
        <w:t>3-2.</w:t>
      </w:r>
      <w:r>
        <w:rPr>
          <w:bCs w:val="0"/>
        </w:rPr>
        <w:tab/>
      </w:r>
      <w:r w:rsidR="00B2027B" w:rsidRPr="00205EF2">
        <w:rPr>
          <w:bCs w:val="0"/>
        </w:rPr>
        <w:t>When Assigned Judge Unavailable</w:t>
      </w:r>
      <w:bookmarkEnd w:id="26"/>
      <w:bookmarkEnd w:id="27"/>
    </w:p>
    <w:p w:rsidR="00B2027B" w:rsidRDefault="00B2027B" w:rsidP="001C0AF8">
      <w:pPr>
        <w:ind w:left="900"/>
      </w:pPr>
      <w:r>
        <w:t>If the judge to whom a case under these admiralty local rules has been assigned is not available, as defined in Civil L.R. 1-5(n), any matter pertaining to arrest, attachment, garnishment, security or release may be presented to any other judge in the district without reassigning the case.</w:t>
      </w:r>
    </w:p>
    <w:p w:rsidR="00B2027B" w:rsidRDefault="00B2027B" w:rsidP="001C0AF8">
      <w:pPr>
        <w:ind w:left="1800"/>
      </w:pPr>
    </w:p>
    <w:p w:rsidR="00B2027B" w:rsidRDefault="00205EF2" w:rsidP="00205EF2">
      <w:pPr>
        <w:pStyle w:val="Heading2"/>
        <w:ind w:left="900" w:hanging="540"/>
      </w:pPr>
      <w:bookmarkStart w:id="28" w:name="_Toc296605487"/>
      <w:bookmarkStart w:id="29" w:name="_Toc300146091"/>
      <w:r>
        <w:rPr>
          <w:bCs w:val="0"/>
        </w:rPr>
        <w:lastRenderedPageBreak/>
        <w:t>3-3.</w:t>
      </w:r>
      <w:r>
        <w:rPr>
          <w:bCs w:val="0"/>
        </w:rPr>
        <w:tab/>
      </w:r>
      <w:r w:rsidR="00B2027B" w:rsidRPr="00205EF2">
        <w:rPr>
          <w:bCs w:val="0"/>
        </w:rPr>
        <w:t>Return Date</w:t>
      </w:r>
      <w:bookmarkEnd w:id="28"/>
      <w:bookmarkEnd w:id="29"/>
    </w:p>
    <w:p w:rsidR="00B2027B" w:rsidRDefault="00B2027B" w:rsidP="001C0AF8">
      <w:pPr>
        <w:ind w:left="900"/>
      </w:pPr>
      <w:r>
        <w:t xml:space="preserve">In an action under </w:t>
      </w:r>
      <w:r w:rsidR="000C5FE3">
        <w:t>Fed. R. Civ. P. Supp</w:t>
      </w:r>
      <w:r w:rsidR="004640FD">
        <w:t>.</w:t>
      </w:r>
      <w:r w:rsidR="00D95CA2">
        <w:t xml:space="preserve"> </w:t>
      </w:r>
      <w:r>
        <w:t>D, a judge may order that the claim and answer be filed on a date earlier than 21 days after arrest.  The order may also set a date for expedited hearing of the action.</w:t>
      </w:r>
    </w:p>
    <w:p w:rsidR="00B2027B" w:rsidRDefault="00B2027B" w:rsidP="00D80C9B">
      <w:pPr>
        <w:ind w:left="900"/>
      </w:pPr>
    </w:p>
    <w:p w:rsidR="00B2027B" w:rsidRPr="00205EF2" w:rsidRDefault="00205EF2" w:rsidP="00205EF2">
      <w:pPr>
        <w:pStyle w:val="Heading2"/>
        <w:ind w:left="900" w:hanging="540"/>
        <w:rPr>
          <w:bCs w:val="0"/>
        </w:rPr>
      </w:pPr>
      <w:bookmarkStart w:id="30" w:name="_Toc296605488"/>
      <w:bookmarkStart w:id="31" w:name="_Toc300146092"/>
      <w:r w:rsidRPr="00205EF2">
        <w:rPr>
          <w:bCs w:val="0"/>
        </w:rPr>
        <w:t>3-4.</w:t>
      </w:r>
      <w:r w:rsidRPr="00205EF2">
        <w:rPr>
          <w:bCs w:val="0"/>
        </w:rPr>
        <w:tab/>
      </w:r>
      <w:r w:rsidR="00B2027B" w:rsidRPr="00205EF2">
        <w:rPr>
          <w:bCs w:val="0"/>
        </w:rPr>
        <w:t>Process Held in Abeyance</w:t>
      </w:r>
      <w:bookmarkEnd w:id="30"/>
      <w:bookmarkEnd w:id="31"/>
    </w:p>
    <w:p w:rsidR="00B2027B" w:rsidRDefault="00B2027B" w:rsidP="001C0AF8">
      <w:pPr>
        <w:ind w:left="900"/>
      </w:pPr>
      <w:r>
        <w:t>If a party does not wish the process to be issued at the time of filing the action, the party shall request that issuance of process be held in abeyance.  It will not be the responsibility of the clerk or the marshal to ensure that process is issued at a later date.</w:t>
      </w:r>
    </w:p>
    <w:p w:rsidR="00B2027B" w:rsidRDefault="00B2027B" w:rsidP="00D80C9B">
      <w:pPr>
        <w:ind w:left="900"/>
      </w:pPr>
    </w:p>
    <w:p w:rsidR="00B2027B" w:rsidRDefault="00B2027B" w:rsidP="00D80C9B">
      <w:pPr>
        <w:widowControl w:val="0"/>
        <w:tabs>
          <w:tab w:val="center" w:pos="3960"/>
        </w:tabs>
        <w:ind w:left="1080" w:right="1080"/>
        <w:jc w:val="center"/>
        <w:rPr>
          <w:sz w:val="20"/>
        </w:rPr>
      </w:pPr>
      <w:r>
        <w:rPr>
          <w:b/>
          <w:sz w:val="20"/>
        </w:rPr>
        <w:t>Cross Reference</w:t>
      </w:r>
    </w:p>
    <w:p w:rsidR="00B2027B" w:rsidRPr="006D68FE" w:rsidRDefault="00B2027B" w:rsidP="00D80C9B">
      <w:pPr>
        <w:ind w:left="1080" w:right="1080"/>
        <w:jc w:val="center"/>
        <w:rPr>
          <w:sz w:val="20"/>
          <w:szCs w:val="20"/>
        </w:rPr>
      </w:pPr>
      <w:r w:rsidRPr="006D68FE">
        <w:rPr>
          <w:sz w:val="20"/>
          <w:szCs w:val="20"/>
        </w:rPr>
        <w:t xml:space="preserve">See </w:t>
      </w:r>
      <w:r w:rsidR="000C5FE3">
        <w:rPr>
          <w:sz w:val="20"/>
          <w:szCs w:val="20"/>
        </w:rPr>
        <w:t xml:space="preserve">Fed. R. Civ. P. </w:t>
      </w:r>
      <w:r w:rsidRPr="006D68FE">
        <w:rPr>
          <w:sz w:val="20"/>
          <w:szCs w:val="20"/>
        </w:rPr>
        <w:t>Supp</w:t>
      </w:r>
      <w:r w:rsidR="000C5FE3">
        <w:rPr>
          <w:sz w:val="20"/>
          <w:szCs w:val="20"/>
        </w:rPr>
        <w:t xml:space="preserve">. </w:t>
      </w:r>
      <w:r w:rsidRPr="006D68FE">
        <w:rPr>
          <w:sz w:val="20"/>
          <w:szCs w:val="20"/>
        </w:rPr>
        <w:t>E(3)(b).</w:t>
      </w:r>
    </w:p>
    <w:p w:rsidR="00B2027B" w:rsidRDefault="00B2027B" w:rsidP="00D80C9B">
      <w:pPr>
        <w:widowControl w:val="0"/>
        <w:ind w:left="1080" w:right="1080"/>
        <w:rPr>
          <w:sz w:val="24"/>
        </w:rPr>
      </w:pPr>
    </w:p>
    <w:p w:rsidR="00B2027B" w:rsidRDefault="00B2027B" w:rsidP="00D80C9B">
      <w:pPr>
        <w:widowControl w:val="0"/>
        <w:ind w:left="1080" w:right="1080"/>
        <w:rPr>
          <w:sz w:val="24"/>
        </w:rPr>
      </w:pPr>
    </w:p>
    <w:p w:rsidR="00B2027B" w:rsidRPr="00205EF2" w:rsidRDefault="00B2027B" w:rsidP="00703449">
      <w:pPr>
        <w:pStyle w:val="Heading1"/>
        <w:numPr>
          <w:ilvl w:val="0"/>
          <w:numId w:val="4"/>
        </w:numPr>
      </w:pPr>
      <w:r w:rsidRPr="00205EF2">
        <w:br w:type="page"/>
      </w:r>
      <w:bookmarkStart w:id="32" w:name="_Toc296605489"/>
      <w:bookmarkStart w:id="33" w:name="_Toc300146093"/>
      <w:r w:rsidRPr="00205EF2">
        <w:lastRenderedPageBreak/>
        <w:t>ATTACHMENT, GARNISHMENT AND ARREST OF PROPERTY</w:t>
      </w:r>
      <w:bookmarkEnd w:id="32"/>
      <w:bookmarkEnd w:id="33"/>
    </w:p>
    <w:p w:rsidR="00B2027B" w:rsidRPr="00205EF2" w:rsidRDefault="00205EF2" w:rsidP="00205EF2">
      <w:pPr>
        <w:pStyle w:val="Heading2"/>
        <w:ind w:left="900" w:hanging="540"/>
        <w:rPr>
          <w:bCs w:val="0"/>
        </w:rPr>
      </w:pPr>
      <w:bookmarkStart w:id="34" w:name="_Toc296605490"/>
      <w:bookmarkStart w:id="35" w:name="_Toc300146094"/>
      <w:r>
        <w:rPr>
          <w:bCs w:val="0"/>
        </w:rPr>
        <w:t>4-1.</w:t>
      </w:r>
      <w:r>
        <w:rPr>
          <w:bCs w:val="0"/>
        </w:rPr>
        <w:tab/>
      </w:r>
      <w:r w:rsidR="00B2027B" w:rsidRPr="00205EF2">
        <w:rPr>
          <w:bCs w:val="0"/>
        </w:rPr>
        <w:t>Order to Show Cause Regarding Intangible Property</w:t>
      </w:r>
      <w:bookmarkEnd w:id="34"/>
      <w:bookmarkEnd w:id="35"/>
    </w:p>
    <w:p w:rsidR="00B2027B" w:rsidRDefault="00B2027B" w:rsidP="001C0AF8">
      <w:pPr>
        <w:ind w:left="900"/>
      </w:pPr>
      <w:r>
        <w:t xml:space="preserve">The summons issued pursuant to </w:t>
      </w:r>
      <w:r w:rsidR="000C5FE3">
        <w:t xml:space="preserve">Fed. R. Civ. P. Supp. </w:t>
      </w:r>
      <w:r>
        <w:t xml:space="preserve">C(3) shall direct the person having control of intangible property to show cause, no later than 14 days after service, why the intangible property should not be delivered to the court to abide the judgment.  Pursuant to </w:t>
      </w:r>
      <w:r>
        <w:rPr>
          <w:i/>
        </w:rPr>
        <w:t>ex parte</w:t>
      </w:r>
      <w:r>
        <w:t xml:space="preserve"> motion made under Civil L.R. 7-11, for good cause shown, a judge may lengthen or shorten the time.  Service of the summons has the effect of an arrest of the intangible property and brings it within the control of the court.  The person who is served may deliver or pay over to the marshal the intangible property proceeded against to the extent sufficient to satisfy the plaintiff's claim.  If such delivery or payment is made, the person served is excused from the duty to show cause.  Claimants Persons asserting a right of possession or any ownership interest in the property may show cause as provided in </w:t>
      </w:r>
      <w:r w:rsidR="000C5FE3">
        <w:t xml:space="preserve">Fed. R. Civ. P. Supp. </w:t>
      </w:r>
      <w:r>
        <w:t xml:space="preserve">C(6) why the property should not be delivered to or retained by the court. </w:t>
      </w:r>
    </w:p>
    <w:p w:rsidR="00B2027B" w:rsidRDefault="00B2027B" w:rsidP="001C0AF8">
      <w:pPr>
        <w:ind w:left="1800"/>
      </w:pPr>
    </w:p>
    <w:p w:rsidR="00B2027B" w:rsidRDefault="00B2027B" w:rsidP="00D80C9B">
      <w:pPr>
        <w:widowControl w:val="0"/>
        <w:tabs>
          <w:tab w:val="center" w:pos="3960"/>
        </w:tabs>
        <w:ind w:left="1080" w:right="1080"/>
        <w:jc w:val="center"/>
        <w:rPr>
          <w:sz w:val="20"/>
        </w:rPr>
      </w:pPr>
      <w:r>
        <w:rPr>
          <w:b/>
          <w:sz w:val="20"/>
        </w:rPr>
        <w:t>Cross Reference</w:t>
      </w:r>
    </w:p>
    <w:p w:rsidR="00B2027B" w:rsidRDefault="00B2027B" w:rsidP="00D80C9B">
      <w:pPr>
        <w:widowControl w:val="0"/>
        <w:ind w:left="1080" w:right="1080"/>
        <w:jc w:val="center"/>
        <w:rPr>
          <w:sz w:val="20"/>
        </w:rPr>
      </w:pPr>
      <w:r>
        <w:rPr>
          <w:sz w:val="20"/>
        </w:rPr>
        <w:t xml:space="preserve">See </w:t>
      </w:r>
      <w:r w:rsidR="000C5FE3">
        <w:rPr>
          <w:sz w:val="20"/>
        </w:rPr>
        <w:t xml:space="preserve">Fed. R. Civ. P. Supp. </w:t>
      </w:r>
      <w:r>
        <w:rPr>
          <w:sz w:val="20"/>
        </w:rPr>
        <w:t>C,</w:t>
      </w:r>
      <w:r w:rsidR="00D95CA2">
        <w:rPr>
          <w:sz w:val="20"/>
        </w:rPr>
        <w:t xml:space="preserve"> </w:t>
      </w:r>
      <w:r w:rsidR="000C5FE3">
        <w:rPr>
          <w:sz w:val="20"/>
        </w:rPr>
        <w:t>Fed. R. Civ. P.</w:t>
      </w:r>
      <w:r>
        <w:rPr>
          <w:sz w:val="20"/>
        </w:rPr>
        <w:t xml:space="preserve"> 6(a).</w:t>
      </w:r>
    </w:p>
    <w:p w:rsidR="00B2027B" w:rsidRDefault="00B2027B" w:rsidP="00D80C9B">
      <w:pPr>
        <w:widowControl w:val="0"/>
        <w:ind w:left="1080" w:right="1080"/>
        <w:rPr>
          <w:sz w:val="24"/>
        </w:rPr>
      </w:pPr>
    </w:p>
    <w:p w:rsidR="00B2027B" w:rsidRPr="00205EF2" w:rsidRDefault="00B2027B" w:rsidP="00205EF2">
      <w:pPr>
        <w:pStyle w:val="Heading2"/>
        <w:ind w:left="900" w:hanging="540"/>
        <w:rPr>
          <w:bCs w:val="0"/>
        </w:rPr>
      </w:pPr>
      <w:bookmarkStart w:id="36" w:name="_Toc296605491"/>
      <w:bookmarkStart w:id="37" w:name="_Toc300146095"/>
      <w:r w:rsidRPr="00205EF2">
        <w:rPr>
          <w:bCs w:val="0"/>
        </w:rPr>
        <w:t>4-2.</w:t>
      </w:r>
      <w:r w:rsidR="00205EF2">
        <w:rPr>
          <w:bCs w:val="0"/>
        </w:rPr>
        <w:tab/>
      </w:r>
      <w:r w:rsidRPr="00205EF2">
        <w:rPr>
          <w:bCs w:val="0"/>
        </w:rPr>
        <w:t>Notice of Action and Arrest</w:t>
      </w:r>
      <w:bookmarkEnd w:id="36"/>
      <w:bookmarkEnd w:id="37"/>
    </w:p>
    <w:p w:rsidR="00B2027B" w:rsidRDefault="00205EF2" w:rsidP="00D80C9B">
      <w:pPr>
        <w:ind w:left="1440" w:hanging="540"/>
      </w:pPr>
      <w:bookmarkStart w:id="38" w:name="_Toc300146096"/>
      <w:r w:rsidRPr="00355F0A">
        <w:rPr>
          <w:rStyle w:val="Heading3Char"/>
        </w:rPr>
        <w:t>(a)</w:t>
      </w:r>
      <w:r w:rsidRPr="00355F0A">
        <w:rPr>
          <w:rStyle w:val="Heading3Char"/>
        </w:rPr>
        <w:tab/>
      </w:r>
      <w:r w:rsidR="00B2027B" w:rsidRPr="00355F0A">
        <w:rPr>
          <w:rStyle w:val="Heading3Char"/>
        </w:rPr>
        <w:t>Publication</w:t>
      </w:r>
      <w:bookmarkEnd w:id="38"/>
      <w:r w:rsidR="00B2027B" w:rsidRPr="00355F0A">
        <w:t xml:space="preserve">.  </w:t>
      </w:r>
      <w:r w:rsidR="00B2027B">
        <w:t>The public notice</w:t>
      </w:r>
      <w:r w:rsidR="00CF648A">
        <w:t xml:space="preserve"> specified by </w:t>
      </w:r>
      <w:r w:rsidR="000C5FE3">
        <w:t>Fed. R. Civ. P. Supp</w:t>
      </w:r>
      <w:r w:rsidR="004640FD">
        <w:t>.</w:t>
      </w:r>
      <w:r w:rsidR="00CF648A">
        <w:t xml:space="preserve">C(4) </w:t>
      </w:r>
      <w:r w:rsidR="00B2027B">
        <w:t>shall be published once in a newspaper named in Civil L.R. 77-4, and plaintiff's attorney shall file a copy of the notice as it was published with the clerk.  The notice shall contain:</w:t>
      </w:r>
    </w:p>
    <w:p w:rsidR="00B2027B" w:rsidRPr="00205EF2" w:rsidRDefault="00B2027B" w:rsidP="001C0AF8">
      <w:pPr>
        <w:pStyle w:val="ListParagraph"/>
        <w:numPr>
          <w:ilvl w:val="0"/>
          <w:numId w:val="5"/>
        </w:numPr>
        <w:spacing w:before="120"/>
        <w:ind w:left="1886" w:hanging="446"/>
      </w:pPr>
      <w:r w:rsidRPr="00205EF2">
        <w:t>The court, title, and number of the action;</w:t>
      </w:r>
    </w:p>
    <w:p w:rsidR="00B2027B" w:rsidRPr="00205EF2" w:rsidRDefault="00B2027B" w:rsidP="001C0AF8">
      <w:pPr>
        <w:pStyle w:val="ListParagraph"/>
        <w:numPr>
          <w:ilvl w:val="0"/>
          <w:numId w:val="5"/>
        </w:numPr>
        <w:spacing w:before="120"/>
        <w:ind w:left="1886" w:hanging="446"/>
      </w:pPr>
      <w:r w:rsidRPr="00205EF2">
        <w:t>The date of the arrest;</w:t>
      </w:r>
    </w:p>
    <w:p w:rsidR="00B2027B" w:rsidRPr="00205EF2" w:rsidRDefault="00B2027B" w:rsidP="001C0AF8">
      <w:pPr>
        <w:pStyle w:val="ListParagraph"/>
        <w:numPr>
          <w:ilvl w:val="0"/>
          <w:numId w:val="5"/>
        </w:numPr>
        <w:spacing w:before="120"/>
        <w:ind w:left="1886" w:hanging="446"/>
      </w:pPr>
      <w:r w:rsidRPr="00205EF2">
        <w:t>The identity of the property arrested;</w:t>
      </w:r>
    </w:p>
    <w:p w:rsidR="00B2027B" w:rsidRPr="00205EF2" w:rsidRDefault="00B2027B" w:rsidP="001C0AF8">
      <w:pPr>
        <w:pStyle w:val="ListParagraph"/>
        <w:numPr>
          <w:ilvl w:val="0"/>
          <w:numId w:val="5"/>
        </w:numPr>
        <w:spacing w:before="120"/>
        <w:ind w:left="1886" w:hanging="446"/>
      </w:pPr>
      <w:r w:rsidRPr="00205EF2">
        <w:t>The name, address, and telephone number of the attorney for plaintiff;</w:t>
      </w:r>
    </w:p>
    <w:p w:rsidR="00B2027B" w:rsidRPr="00205EF2" w:rsidRDefault="00B2027B" w:rsidP="001C0AF8">
      <w:pPr>
        <w:pStyle w:val="ListParagraph"/>
        <w:numPr>
          <w:ilvl w:val="0"/>
          <w:numId w:val="5"/>
        </w:numPr>
        <w:spacing w:before="120"/>
        <w:ind w:left="1886" w:hanging="446"/>
      </w:pPr>
      <w:r w:rsidRPr="00205EF2">
        <w:t xml:space="preserve">A statement that any person who asserts a right of possession or any ownership interest in the property pursuant to </w:t>
      </w:r>
      <w:r w:rsidR="000C5FE3">
        <w:t>Fed. R. Civ. P.</w:t>
      </w:r>
      <w:r w:rsidRPr="00205EF2">
        <w:t xml:space="preserve"> Supp</w:t>
      </w:r>
      <w:r w:rsidR="000C5FE3">
        <w:t xml:space="preserve">. </w:t>
      </w:r>
      <w:r w:rsidRPr="00205EF2">
        <w:t>C(6) must file a verified statement of right or interest within 14 days of the execution of process or within the p</w:t>
      </w:r>
      <w:r w:rsidR="00EA594C">
        <w:t>eriod specified by court order;</w:t>
      </w:r>
    </w:p>
    <w:p w:rsidR="00B2027B" w:rsidRPr="00205EF2" w:rsidRDefault="00B2027B" w:rsidP="001C0AF8">
      <w:pPr>
        <w:pStyle w:val="ListParagraph"/>
        <w:numPr>
          <w:ilvl w:val="0"/>
          <w:numId w:val="5"/>
        </w:numPr>
        <w:spacing w:before="120"/>
        <w:ind w:left="1886" w:hanging="446"/>
      </w:pPr>
      <w:r w:rsidRPr="00205EF2">
        <w:t>A statement that any person required to file a verified statement of right or interest must also file and serve an answer to the complaint within 21days after filing the statement of interest or right, and that otherwise, default may be entered and condemnation ordered;</w:t>
      </w:r>
    </w:p>
    <w:p w:rsidR="00B2027B" w:rsidRPr="00205EF2" w:rsidRDefault="00B2027B" w:rsidP="001C0AF8">
      <w:pPr>
        <w:pStyle w:val="ListParagraph"/>
        <w:numPr>
          <w:ilvl w:val="0"/>
          <w:numId w:val="5"/>
        </w:numPr>
        <w:spacing w:before="120"/>
        <w:ind w:left="1886" w:hanging="446"/>
      </w:pPr>
      <w:r w:rsidRPr="00205EF2">
        <w:t xml:space="preserve">A statement that applications for intervention under </w:t>
      </w:r>
      <w:r w:rsidR="000C5FE3">
        <w:t>Fed. R. Civ. P.</w:t>
      </w:r>
      <w:r w:rsidRPr="00205EF2">
        <w:t xml:space="preserve"> 24 by persons claiming maritime liens or other interests against the property shall be filed within the time fixed by the court; and</w:t>
      </w:r>
    </w:p>
    <w:p w:rsidR="00B2027B" w:rsidRPr="00205EF2" w:rsidRDefault="00B2027B" w:rsidP="001C0AF8">
      <w:pPr>
        <w:pStyle w:val="ListParagraph"/>
        <w:numPr>
          <w:ilvl w:val="0"/>
          <w:numId w:val="5"/>
        </w:numPr>
        <w:spacing w:before="120"/>
        <w:ind w:left="1886" w:hanging="446"/>
      </w:pPr>
      <w:r w:rsidRPr="00205EF2">
        <w:t>The name, address, and telephone number of the marshal.</w:t>
      </w:r>
    </w:p>
    <w:p w:rsidR="00B2027B" w:rsidRDefault="00B2027B" w:rsidP="001C381E">
      <w:pPr>
        <w:widowControl w:val="0"/>
        <w:ind w:left="1890" w:hanging="450"/>
        <w:rPr>
          <w:sz w:val="24"/>
        </w:rPr>
      </w:pPr>
    </w:p>
    <w:p w:rsidR="00205EF2" w:rsidRDefault="00205EF2">
      <w:pPr>
        <w:spacing w:after="200" w:line="276" w:lineRule="auto"/>
      </w:pPr>
      <w:r>
        <w:br w:type="page"/>
      </w:r>
    </w:p>
    <w:p w:rsidR="00B2027B" w:rsidRPr="007709C9" w:rsidRDefault="00205EF2" w:rsidP="00EA594C">
      <w:pPr>
        <w:ind w:left="1440" w:hanging="540"/>
      </w:pPr>
      <w:bookmarkStart w:id="39" w:name="_Toc300146097"/>
      <w:r w:rsidRPr="00355F0A">
        <w:rPr>
          <w:rStyle w:val="Heading3Char"/>
        </w:rPr>
        <w:lastRenderedPageBreak/>
        <w:t>(b)</w:t>
      </w:r>
      <w:r w:rsidRPr="00355F0A">
        <w:rPr>
          <w:rStyle w:val="Heading3Char"/>
        </w:rPr>
        <w:tab/>
      </w:r>
      <w:r w:rsidR="00B2027B" w:rsidRPr="00355F0A">
        <w:rPr>
          <w:rStyle w:val="Heading3Char"/>
        </w:rPr>
        <w:t>Filing of Proof of Publication</w:t>
      </w:r>
      <w:r w:rsidR="00B2027B" w:rsidRPr="00EA594C">
        <w:rPr>
          <w:rStyle w:val="Heading3Char"/>
        </w:rPr>
        <w:t>.</w:t>
      </w:r>
      <w:bookmarkEnd w:id="39"/>
      <w:r w:rsidR="00D95CA2">
        <w:rPr>
          <w:rStyle w:val="Heading3Char"/>
        </w:rPr>
        <w:t xml:space="preserve"> </w:t>
      </w:r>
      <w:r w:rsidR="00B2027B" w:rsidRPr="007709C9">
        <w:t>No later than thirty 30 days after the date of publication, plaintiff shall cause to be filed with the clerk sworn proof of publication by or on behalf of the publisher of the newspaper in which notice was published, together with a copy of the publication or reproduction thereof.</w:t>
      </w:r>
    </w:p>
    <w:p w:rsidR="00EA594C" w:rsidRDefault="00EA594C" w:rsidP="00EA594C">
      <w:pPr>
        <w:widowControl w:val="0"/>
        <w:tabs>
          <w:tab w:val="center" w:pos="3960"/>
        </w:tabs>
        <w:ind w:left="1080" w:right="1080"/>
        <w:rPr>
          <w:b/>
          <w:sz w:val="20"/>
        </w:rPr>
      </w:pPr>
    </w:p>
    <w:p w:rsidR="00B2027B" w:rsidRDefault="00B2027B" w:rsidP="00EA594C">
      <w:pPr>
        <w:widowControl w:val="0"/>
        <w:tabs>
          <w:tab w:val="center" w:pos="3960"/>
        </w:tabs>
        <w:ind w:left="1080" w:right="1080"/>
        <w:jc w:val="center"/>
        <w:rPr>
          <w:sz w:val="24"/>
        </w:rPr>
      </w:pPr>
      <w:r>
        <w:rPr>
          <w:b/>
          <w:sz w:val="20"/>
        </w:rPr>
        <w:t>Cross Reference</w:t>
      </w:r>
    </w:p>
    <w:p w:rsidR="00B2027B" w:rsidRDefault="00B2027B" w:rsidP="00EA594C">
      <w:pPr>
        <w:widowControl w:val="0"/>
        <w:ind w:left="1080" w:right="1080"/>
        <w:jc w:val="center"/>
        <w:rPr>
          <w:sz w:val="24"/>
        </w:rPr>
      </w:pPr>
      <w:r>
        <w:rPr>
          <w:sz w:val="20"/>
        </w:rPr>
        <w:t xml:space="preserve">See </w:t>
      </w:r>
      <w:r w:rsidR="000C5FE3">
        <w:rPr>
          <w:sz w:val="20"/>
        </w:rPr>
        <w:t xml:space="preserve">Fed. R. Civ. P. </w:t>
      </w:r>
      <w:r>
        <w:rPr>
          <w:sz w:val="20"/>
        </w:rPr>
        <w:t>Supp</w:t>
      </w:r>
      <w:r w:rsidR="000C5FE3">
        <w:rPr>
          <w:sz w:val="20"/>
        </w:rPr>
        <w:t xml:space="preserve">. </w:t>
      </w:r>
      <w:r>
        <w:rPr>
          <w:sz w:val="20"/>
        </w:rPr>
        <w:t xml:space="preserve">C(3), </w:t>
      </w:r>
      <w:r w:rsidR="000C5FE3">
        <w:rPr>
          <w:sz w:val="20"/>
        </w:rPr>
        <w:t>Fed. R. Civ. P.</w:t>
      </w:r>
      <w:r>
        <w:rPr>
          <w:sz w:val="20"/>
        </w:rPr>
        <w:t xml:space="preserve"> 6(a).</w:t>
      </w:r>
    </w:p>
    <w:p w:rsidR="00B2027B" w:rsidRDefault="00B2027B" w:rsidP="00205EF2"/>
    <w:p w:rsidR="00B2027B" w:rsidRPr="00205EF2" w:rsidRDefault="00B2027B" w:rsidP="00205EF2">
      <w:pPr>
        <w:pStyle w:val="Heading2"/>
        <w:ind w:left="900" w:hanging="540"/>
        <w:rPr>
          <w:bCs w:val="0"/>
        </w:rPr>
      </w:pPr>
      <w:bookmarkStart w:id="40" w:name="_Toc296605492"/>
      <w:bookmarkStart w:id="41" w:name="_Toc300146098"/>
      <w:r w:rsidRPr="00205EF2">
        <w:rPr>
          <w:bCs w:val="0"/>
        </w:rPr>
        <w:t>4-3.</w:t>
      </w:r>
      <w:r w:rsidR="00205EF2">
        <w:rPr>
          <w:bCs w:val="0"/>
        </w:rPr>
        <w:tab/>
      </w:r>
      <w:r w:rsidRPr="00205EF2">
        <w:rPr>
          <w:bCs w:val="0"/>
        </w:rPr>
        <w:t>Service by Marshal--When Required</w:t>
      </w:r>
      <w:bookmarkEnd w:id="40"/>
      <w:bookmarkEnd w:id="41"/>
    </w:p>
    <w:p w:rsidR="00B2027B" w:rsidRDefault="00B2027B" w:rsidP="001C0AF8">
      <w:pPr>
        <w:ind w:left="900"/>
      </w:pPr>
      <w:r>
        <w:t>Only a marshal shall arrest or attach a vessel or tangi</w:t>
      </w:r>
      <w:r w:rsidR="00CF648A">
        <w:t xml:space="preserve">ble property aboard a vessel.  </w:t>
      </w:r>
      <w:r>
        <w:t>If other tangible or intangible property is the subject of the action, the clerk may deliver the warrant to a marshal, a person or organization contracted with by the United States, a person specially appointed by the court for that purpose, or, if the action is brought by the United States, any officer or employee of the United States.</w:t>
      </w:r>
    </w:p>
    <w:p w:rsidR="00B2027B" w:rsidRDefault="00B2027B" w:rsidP="00EA594C">
      <w:pPr>
        <w:ind w:left="900"/>
      </w:pPr>
    </w:p>
    <w:p w:rsidR="00B2027B" w:rsidRDefault="00B2027B" w:rsidP="00EA594C">
      <w:pPr>
        <w:widowControl w:val="0"/>
        <w:tabs>
          <w:tab w:val="center" w:pos="3960"/>
        </w:tabs>
        <w:ind w:left="1080" w:right="1080"/>
        <w:jc w:val="center"/>
        <w:rPr>
          <w:sz w:val="20"/>
        </w:rPr>
      </w:pPr>
      <w:r>
        <w:rPr>
          <w:b/>
          <w:sz w:val="20"/>
        </w:rPr>
        <w:t>Cross Reference</w:t>
      </w:r>
    </w:p>
    <w:p w:rsidR="00B2027B" w:rsidRDefault="00B2027B" w:rsidP="00EA594C">
      <w:pPr>
        <w:widowControl w:val="0"/>
        <w:ind w:left="1080" w:right="1080"/>
        <w:jc w:val="center"/>
        <w:rPr>
          <w:sz w:val="20"/>
        </w:rPr>
      </w:pPr>
      <w:r>
        <w:rPr>
          <w:sz w:val="20"/>
        </w:rPr>
        <w:t xml:space="preserve">See </w:t>
      </w:r>
      <w:r w:rsidR="000C5FE3">
        <w:rPr>
          <w:sz w:val="20"/>
        </w:rPr>
        <w:t>Fed. R. Civ. P.</w:t>
      </w:r>
      <w:r>
        <w:rPr>
          <w:sz w:val="20"/>
        </w:rPr>
        <w:t>Supp</w:t>
      </w:r>
      <w:r w:rsidR="00211838">
        <w:rPr>
          <w:sz w:val="20"/>
        </w:rPr>
        <w:t xml:space="preserve">. </w:t>
      </w:r>
      <w:r>
        <w:rPr>
          <w:sz w:val="20"/>
        </w:rPr>
        <w:t>B(1)(d)(i), C(3)(b).</w:t>
      </w:r>
    </w:p>
    <w:p w:rsidR="00B2027B" w:rsidRDefault="00B2027B" w:rsidP="00EA594C">
      <w:pPr>
        <w:widowControl w:val="0"/>
        <w:ind w:left="1080" w:right="1080"/>
        <w:rPr>
          <w:sz w:val="24"/>
        </w:rPr>
      </w:pPr>
    </w:p>
    <w:p w:rsidR="00B2027B" w:rsidRDefault="00205EF2" w:rsidP="00205EF2">
      <w:pPr>
        <w:pStyle w:val="Heading2"/>
        <w:ind w:left="900" w:hanging="540"/>
      </w:pPr>
      <w:bookmarkStart w:id="42" w:name="_Toc296605493"/>
      <w:bookmarkStart w:id="43" w:name="_Toc300146099"/>
      <w:r>
        <w:rPr>
          <w:bCs w:val="0"/>
        </w:rPr>
        <w:t>4-4.</w:t>
      </w:r>
      <w:r>
        <w:rPr>
          <w:bCs w:val="0"/>
        </w:rPr>
        <w:tab/>
      </w:r>
      <w:r w:rsidR="00B2027B" w:rsidRPr="00205EF2">
        <w:rPr>
          <w:bCs w:val="0"/>
        </w:rPr>
        <w:t>Instructions to the Marshal</w:t>
      </w:r>
      <w:bookmarkEnd w:id="42"/>
      <w:bookmarkEnd w:id="43"/>
    </w:p>
    <w:p w:rsidR="00B2027B" w:rsidRDefault="00B2027B" w:rsidP="001C0AF8">
      <w:pPr>
        <w:ind w:left="900"/>
      </w:pPr>
      <w:r>
        <w:t>The party who requests a warrant of arrest or process of attachment or garnishment shall provide instructions to the marshal or the person authorized to serve the warrant pursuant to Admir. L.R. 4-3.</w:t>
      </w:r>
    </w:p>
    <w:p w:rsidR="00B2027B" w:rsidRDefault="00B2027B" w:rsidP="00954C54">
      <w:pPr>
        <w:ind w:left="900"/>
      </w:pPr>
    </w:p>
    <w:p w:rsidR="00B2027B" w:rsidRPr="00205EF2" w:rsidRDefault="00B2027B" w:rsidP="00205EF2">
      <w:pPr>
        <w:pStyle w:val="Heading2"/>
        <w:ind w:left="900" w:hanging="540"/>
        <w:rPr>
          <w:bCs w:val="0"/>
        </w:rPr>
      </w:pPr>
      <w:bookmarkStart w:id="44" w:name="_Toc296605494"/>
      <w:bookmarkStart w:id="45" w:name="_Toc300146100"/>
      <w:r w:rsidRPr="00205EF2">
        <w:rPr>
          <w:bCs w:val="0"/>
        </w:rPr>
        <w:t>4-5.</w:t>
      </w:r>
      <w:r w:rsidR="00205EF2">
        <w:rPr>
          <w:bCs w:val="0"/>
        </w:rPr>
        <w:tab/>
      </w:r>
      <w:r w:rsidRPr="00205EF2">
        <w:rPr>
          <w:bCs w:val="0"/>
        </w:rPr>
        <w:t>Property in Possession of United States Officer</w:t>
      </w:r>
      <w:bookmarkEnd w:id="44"/>
      <w:bookmarkEnd w:id="45"/>
    </w:p>
    <w:p w:rsidR="00B2027B" w:rsidRDefault="00B2027B" w:rsidP="001C0AF8">
      <w:pPr>
        <w:ind w:left="900"/>
      </w:pPr>
      <w:r>
        <w:t>When the property to be attached or arrested is in the custody of an employee or officer of the United States, the marshal will deliver a copy of the complaint and warrant of arrest or summons and process of attachment or garnishment to that officer or employee if present, and otherwise to the custodian of the property.  The marshal will instruct the officer, employee or custodian to retain custody of the property until ordered to do otherwise by a judge.</w:t>
      </w:r>
    </w:p>
    <w:p w:rsidR="00B2027B" w:rsidRDefault="00B2027B" w:rsidP="001C0AF8">
      <w:pPr>
        <w:ind w:left="1800"/>
      </w:pPr>
    </w:p>
    <w:p w:rsidR="00B2027B" w:rsidRPr="00205EF2" w:rsidRDefault="00B2027B" w:rsidP="00205EF2">
      <w:pPr>
        <w:pStyle w:val="Heading2"/>
        <w:ind w:left="900" w:hanging="540"/>
        <w:rPr>
          <w:bCs w:val="0"/>
        </w:rPr>
      </w:pPr>
      <w:bookmarkStart w:id="46" w:name="_Toc296605495"/>
      <w:bookmarkStart w:id="47" w:name="_Toc300146101"/>
      <w:r w:rsidRPr="00205EF2">
        <w:rPr>
          <w:bCs w:val="0"/>
        </w:rPr>
        <w:t>4-6.</w:t>
      </w:r>
      <w:r w:rsidR="00205EF2">
        <w:rPr>
          <w:bCs w:val="0"/>
        </w:rPr>
        <w:tab/>
      </w:r>
      <w:r w:rsidRPr="00205EF2">
        <w:rPr>
          <w:bCs w:val="0"/>
        </w:rPr>
        <w:t>Security Deposit for Arrest or Attachment of Vessels</w:t>
      </w:r>
      <w:bookmarkEnd w:id="46"/>
      <w:bookmarkEnd w:id="47"/>
    </w:p>
    <w:p w:rsidR="00B2027B" w:rsidRDefault="00B2027B" w:rsidP="001C0AF8">
      <w:pPr>
        <w:ind w:left="900"/>
      </w:pPr>
      <w:r>
        <w:t xml:space="preserve">The first party who seeks arrest or attachment of a vessel or property aboard a vessel shall deposit with the marshal the sum estimated by the marshal to be sufficient to cover the expenses of the marshal including, but not limited to, dockage, keepers, maintenance and insurance for at least 14 days.  The marshal is not required to execute process until the deposit is made.  The party shall advance additional sums from time to time as requested to cover the marshal's estimated expenses until the property is released or disposed of as provided in </w:t>
      </w:r>
      <w:r w:rsidR="000C5FE3">
        <w:t>Fed. R. Civ. P. Supp</w:t>
      </w:r>
      <w:r w:rsidR="00211838">
        <w:t>.</w:t>
      </w:r>
      <w:r w:rsidR="00D95CA2">
        <w:t xml:space="preserve"> </w:t>
      </w:r>
      <w:r>
        <w:t>E.</w:t>
      </w:r>
    </w:p>
    <w:p w:rsidR="00B2027B" w:rsidRDefault="00B2027B" w:rsidP="001C0AF8">
      <w:pPr>
        <w:ind w:left="1800"/>
      </w:pPr>
    </w:p>
    <w:p w:rsidR="00B2027B" w:rsidRPr="00205EF2" w:rsidRDefault="00205EF2" w:rsidP="00205EF2">
      <w:pPr>
        <w:pStyle w:val="Heading2"/>
        <w:ind w:left="900" w:hanging="540"/>
        <w:rPr>
          <w:bCs w:val="0"/>
        </w:rPr>
      </w:pPr>
      <w:bookmarkStart w:id="48" w:name="_Toc296605496"/>
      <w:bookmarkStart w:id="49" w:name="_Toc300146102"/>
      <w:r>
        <w:rPr>
          <w:bCs w:val="0"/>
        </w:rPr>
        <w:t>4-7.</w:t>
      </w:r>
      <w:r>
        <w:rPr>
          <w:bCs w:val="0"/>
        </w:rPr>
        <w:tab/>
      </w:r>
      <w:r w:rsidR="00B2027B" w:rsidRPr="00205EF2">
        <w:rPr>
          <w:bCs w:val="0"/>
        </w:rPr>
        <w:t>Undertakings in Lieu of Arrest</w:t>
      </w:r>
      <w:bookmarkEnd w:id="48"/>
      <w:bookmarkEnd w:id="49"/>
    </w:p>
    <w:p w:rsidR="00B2027B" w:rsidRDefault="00B2027B" w:rsidP="001C0AF8">
      <w:pPr>
        <w:ind w:left="900"/>
      </w:pPr>
      <w:r>
        <w:t>If, before or after commencement of suit, plaintiff accepts any written undertaking to respond on behalf of the vessel or ot</w:t>
      </w:r>
      <w:r w:rsidR="00205EF2">
        <w:t>her property sued in return for</w:t>
      </w:r>
      <w:r>
        <w:t xml:space="preserve"> foregoing its arrest or stipulating to the release of such vessel or other property, the undertaking shall become a defendant in place of the vessel or other property sued and be deemed referred to under the name of the vessel or other property in any pleading, order or judgment in the action referred to in the undertaking.  </w:t>
      </w:r>
      <w:r>
        <w:lastRenderedPageBreak/>
        <w:t>The preceding shall apply to any such undertaking, subject to its own terms and whether or not it complies with Civil L. R. 65.1-1 and has been approved by a judge or clerk.</w:t>
      </w:r>
    </w:p>
    <w:p w:rsidR="00B2027B" w:rsidRDefault="00B2027B" w:rsidP="001C0AF8">
      <w:pPr>
        <w:ind w:left="1800"/>
      </w:pPr>
    </w:p>
    <w:p w:rsidR="00B2027B" w:rsidRDefault="00B2027B" w:rsidP="00954C54">
      <w:pPr>
        <w:widowControl w:val="0"/>
        <w:tabs>
          <w:tab w:val="center" w:pos="3960"/>
        </w:tabs>
        <w:ind w:left="1080" w:right="1080"/>
        <w:jc w:val="center"/>
        <w:rPr>
          <w:sz w:val="20"/>
        </w:rPr>
      </w:pPr>
      <w:r>
        <w:rPr>
          <w:b/>
          <w:sz w:val="20"/>
        </w:rPr>
        <w:t>Cross Reference</w:t>
      </w:r>
    </w:p>
    <w:p w:rsidR="00B2027B" w:rsidRDefault="00B2027B" w:rsidP="00954C54">
      <w:pPr>
        <w:widowControl w:val="0"/>
        <w:ind w:left="1080" w:right="1080"/>
        <w:jc w:val="center"/>
        <w:rPr>
          <w:sz w:val="20"/>
        </w:rPr>
      </w:pPr>
      <w:r>
        <w:rPr>
          <w:sz w:val="20"/>
        </w:rPr>
        <w:t xml:space="preserve">See </w:t>
      </w:r>
      <w:r w:rsidR="000C5FE3">
        <w:rPr>
          <w:sz w:val="20"/>
        </w:rPr>
        <w:t>Fed. R. Civ. P.</w:t>
      </w:r>
      <w:r w:rsidR="00D95CA2">
        <w:rPr>
          <w:sz w:val="20"/>
        </w:rPr>
        <w:t xml:space="preserve"> </w:t>
      </w:r>
      <w:r>
        <w:rPr>
          <w:sz w:val="20"/>
        </w:rPr>
        <w:t>Supp</w:t>
      </w:r>
      <w:r w:rsidR="00211838">
        <w:rPr>
          <w:sz w:val="20"/>
        </w:rPr>
        <w:t xml:space="preserve">. </w:t>
      </w:r>
      <w:r>
        <w:rPr>
          <w:sz w:val="20"/>
        </w:rPr>
        <w:t>E(5).</w:t>
      </w:r>
    </w:p>
    <w:p w:rsidR="00B2027B" w:rsidRDefault="00B2027B" w:rsidP="00954C54">
      <w:pPr>
        <w:ind w:left="1080" w:right="1080"/>
      </w:pPr>
    </w:p>
    <w:p w:rsidR="00B2027B" w:rsidRPr="00205EF2" w:rsidRDefault="00205EF2" w:rsidP="00205EF2">
      <w:pPr>
        <w:pStyle w:val="Heading2"/>
        <w:ind w:left="900" w:hanging="540"/>
        <w:rPr>
          <w:bCs w:val="0"/>
        </w:rPr>
      </w:pPr>
      <w:bookmarkStart w:id="50" w:name="_Toc296605497"/>
      <w:bookmarkStart w:id="51" w:name="_Toc300146103"/>
      <w:r w:rsidRPr="00205EF2">
        <w:rPr>
          <w:bCs w:val="0"/>
        </w:rPr>
        <w:t>4-8.</w:t>
      </w:r>
      <w:r w:rsidR="00EB3AE8">
        <w:rPr>
          <w:bCs w:val="0"/>
        </w:rPr>
        <w:tab/>
      </w:r>
      <w:r w:rsidR="00B2027B" w:rsidRPr="00205EF2">
        <w:rPr>
          <w:bCs w:val="0"/>
        </w:rPr>
        <w:t>Adversary Hearing</w:t>
      </w:r>
      <w:bookmarkEnd w:id="50"/>
      <w:bookmarkEnd w:id="51"/>
    </w:p>
    <w:p w:rsidR="00B2027B" w:rsidRDefault="00B2027B" w:rsidP="001C0AF8">
      <w:pPr>
        <w:ind w:left="900"/>
      </w:pPr>
      <w:r>
        <w:t xml:space="preserve">The adversary hearing following arrest or attachment or garnishment that is called for in </w:t>
      </w:r>
      <w:r w:rsidR="000C5FE3">
        <w:t>Fed. R. Civ. P.</w:t>
      </w:r>
      <w:r>
        <w:t>Supp</w:t>
      </w:r>
      <w:r w:rsidR="00211838">
        <w:t xml:space="preserve">. </w:t>
      </w:r>
      <w:r>
        <w:t>E(4)(f) shall be conducted upon 3 court days written notice to plaintiff, unless otherwise ordered.  This local rule shall have no application to suits for seamen's wages when process is issued upon a certification of sufficient cause filed pursuant to Title 46, U.S.C. §§ 603 and 604 or to action by the United States for forfeitures.</w:t>
      </w:r>
    </w:p>
    <w:p w:rsidR="00B2027B" w:rsidRDefault="00B2027B" w:rsidP="001C0AF8">
      <w:pPr>
        <w:ind w:left="1800"/>
      </w:pPr>
    </w:p>
    <w:p w:rsidR="00B2027B" w:rsidRDefault="00B2027B" w:rsidP="00954C54">
      <w:pPr>
        <w:widowControl w:val="0"/>
        <w:tabs>
          <w:tab w:val="center" w:pos="3960"/>
        </w:tabs>
        <w:ind w:left="1080" w:right="1080"/>
        <w:jc w:val="center"/>
        <w:rPr>
          <w:sz w:val="20"/>
        </w:rPr>
      </w:pPr>
      <w:r>
        <w:rPr>
          <w:b/>
          <w:sz w:val="20"/>
        </w:rPr>
        <w:t>Cross Reference</w:t>
      </w:r>
    </w:p>
    <w:p w:rsidR="00B2027B" w:rsidRPr="006D68FE" w:rsidRDefault="00B2027B" w:rsidP="00954C54">
      <w:pPr>
        <w:ind w:left="1080" w:right="1080"/>
        <w:jc w:val="center"/>
        <w:rPr>
          <w:sz w:val="20"/>
          <w:szCs w:val="20"/>
        </w:rPr>
      </w:pPr>
      <w:r w:rsidRPr="006D68FE">
        <w:rPr>
          <w:sz w:val="20"/>
          <w:szCs w:val="20"/>
        </w:rPr>
        <w:t xml:space="preserve">See </w:t>
      </w:r>
      <w:r w:rsidR="000C5FE3">
        <w:rPr>
          <w:sz w:val="20"/>
          <w:szCs w:val="20"/>
        </w:rPr>
        <w:t>Fed. R. Civ. P.</w:t>
      </w:r>
      <w:r w:rsidRPr="006D68FE">
        <w:rPr>
          <w:sz w:val="20"/>
          <w:szCs w:val="20"/>
        </w:rPr>
        <w:t>Supp</w:t>
      </w:r>
      <w:r w:rsidR="00211838">
        <w:rPr>
          <w:sz w:val="20"/>
          <w:szCs w:val="20"/>
        </w:rPr>
        <w:t xml:space="preserve">. </w:t>
      </w:r>
      <w:r w:rsidRPr="006D68FE">
        <w:rPr>
          <w:sz w:val="20"/>
          <w:szCs w:val="20"/>
        </w:rPr>
        <w:t xml:space="preserve">E(4)(f), </w:t>
      </w:r>
      <w:r w:rsidR="000C5FE3">
        <w:rPr>
          <w:sz w:val="20"/>
          <w:szCs w:val="20"/>
        </w:rPr>
        <w:t>Fed. R. Civ. P.</w:t>
      </w:r>
      <w:r w:rsidRPr="006D68FE">
        <w:rPr>
          <w:sz w:val="20"/>
          <w:szCs w:val="20"/>
        </w:rPr>
        <w:t xml:space="preserve"> 6(a).</w:t>
      </w:r>
    </w:p>
    <w:p w:rsidR="00B2027B" w:rsidRDefault="00B2027B" w:rsidP="00954C54">
      <w:pPr>
        <w:widowControl w:val="0"/>
        <w:ind w:left="1080" w:right="1080"/>
        <w:rPr>
          <w:sz w:val="20"/>
        </w:rPr>
      </w:pPr>
    </w:p>
    <w:p w:rsidR="00B2027B" w:rsidRDefault="00B2027B" w:rsidP="00B2027B">
      <w:pPr>
        <w:widowControl w:val="0"/>
        <w:rPr>
          <w:b/>
          <w:sz w:val="24"/>
        </w:rPr>
      </w:pPr>
      <w:r>
        <w:rPr>
          <w:sz w:val="20"/>
        </w:rPr>
        <w:br w:type="page"/>
      </w:r>
    </w:p>
    <w:p w:rsidR="00B2027B" w:rsidRPr="00205EF2" w:rsidRDefault="00B2027B" w:rsidP="00703449">
      <w:pPr>
        <w:pStyle w:val="Heading1"/>
        <w:numPr>
          <w:ilvl w:val="0"/>
          <w:numId w:val="4"/>
        </w:numPr>
      </w:pPr>
      <w:bookmarkStart w:id="52" w:name="_Toc296605498"/>
      <w:bookmarkStart w:id="53" w:name="_Toc300146104"/>
      <w:r w:rsidRPr="00205EF2">
        <w:lastRenderedPageBreak/>
        <w:t>DEFENSE; LIMITATION OF LIABILITY</w:t>
      </w:r>
      <w:bookmarkEnd w:id="52"/>
      <w:bookmarkEnd w:id="53"/>
    </w:p>
    <w:p w:rsidR="00B2027B" w:rsidRPr="00E34E19" w:rsidRDefault="00E34E19" w:rsidP="00E34E19">
      <w:pPr>
        <w:pStyle w:val="Heading2"/>
        <w:ind w:left="900" w:hanging="540"/>
        <w:rPr>
          <w:bCs w:val="0"/>
        </w:rPr>
      </w:pPr>
      <w:bookmarkStart w:id="54" w:name="_Toc296605499"/>
      <w:bookmarkStart w:id="55" w:name="_Toc300146105"/>
      <w:r>
        <w:rPr>
          <w:bCs w:val="0"/>
        </w:rPr>
        <w:t>5-1.</w:t>
      </w:r>
      <w:r>
        <w:rPr>
          <w:bCs w:val="0"/>
        </w:rPr>
        <w:tab/>
      </w:r>
      <w:r w:rsidR="00B2027B" w:rsidRPr="00E34E19">
        <w:rPr>
          <w:bCs w:val="0"/>
        </w:rPr>
        <w:t>Deposit of Security for Costs</w:t>
      </w:r>
      <w:bookmarkEnd w:id="54"/>
      <w:bookmarkEnd w:id="55"/>
    </w:p>
    <w:p w:rsidR="00B2027B" w:rsidRDefault="00B2027B" w:rsidP="001C0AF8">
      <w:pPr>
        <w:ind w:left="900"/>
      </w:pPr>
      <w:r>
        <w:t xml:space="preserve">The amount of security for costs under </w:t>
      </w:r>
      <w:r w:rsidR="000C5FE3">
        <w:t>Fed. R. Civ. P.</w:t>
      </w:r>
      <w:r w:rsidR="00D95CA2">
        <w:t xml:space="preserve"> </w:t>
      </w:r>
      <w:r>
        <w:t>Supp</w:t>
      </w:r>
      <w:r w:rsidR="00211838">
        <w:t xml:space="preserve">. </w:t>
      </w:r>
      <w:r>
        <w:t xml:space="preserve">F(1) shall be $1,000 unless otherwise ordered, and may be combined with the security for value and interest. </w:t>
      </w:r>
    </w:p>
    <w:p w:rsidR="00B2027B" w:rsidRDefault="00B2027B" w:rsidP="001C0AF8">
      <w:pPr>
        <w:ind w:left="1800"/>
      </w:pPr>
    </w:p>
    <w:p w:rsidR="00B2027B" w:rsidRDefault="00E34E19" w:rsidP="00E34E19">
      <w:pPr>
        <w:pStyle w:val="Heading2"/>
        <w:ind w:left="900" w:hanging="540"/>
      </w:pPr>
      <w:bookmarkStart w:id="56" w:name="_Toc296605500"/>
      <w:bookmarkStart w:id="57" w:name="_Toc300146106"/>
      <w:r>
        <w:rPr>
          <w:bCs w:val="0"/>
        </w:rPr>
        <w:t>5-2.</w:t>
      </w:r>
      <w:r>
        <w:rPr>
          <w:bCs w:val="0"/>
        </w:rPr>
        <w:tab/>
      </w:r>
      <w:r w:rsidR="00B2027B" w:rsidRPr="00E34E19">
        <w:rPr>
          <w:bCs w:val="0"/>
        </w:rPr>
        <w:t>Order of Proof at Trial</w:t>
      </w:r>
      <w:bookmarkEnd w:id="56"/>
      <w:bookmarkEnd w:id="57"/>
    </w:p>
    <w:p w:rsidR="00B2027B" w:rsidRDefault="00B2027B" w:rsidP="001C0AF8">
      <w:pPr>
        <w:ind w:left="900"/>
      </w:pPr>
      <w:r>
        <w:t>Where the vessel interests seeking statutory limitation of liability have raised the statutory defense by way of answer or complaint, the plaintiff in the former or the damage claimant in the latter shall proceed with its proof first, as is normal at civil trials.</w:t>
      </w:r>
    </w:p>
    <w:p w:rsidR="00B2027B" w:rsidRDefault="00B2027B" w:rsidP="001C0AF8">
      <w:pPr>
        <w:ind w:left="900"/>
      </w:pPr>
    </w:p>
    <w:p w:rsidR="00B2027B" w:rsidRDefault="00B2027B" w:rsidP="00B2027B">
      <w:pPr>
        <w:widowControl w:val="0"/>
        <w:jc w:val="both"/>
        <w:rPr>
          <w:sz w:val="24"/>
        </w:rPr>
      </w:pPr>
      <w:r>
        <w:rPr>
          <w:sz w:val="24"/>
        </w:rPr>
        <w:br w:type="page"/>
      </w:r>
    </w:p>
    <w:p w:rsidR="00B2027B" w:rsidRPr="00E34E19" w:rsidRDefault="00B2027B" w:rsidP="00703449">
      <w:pPr>
        <w:pStyle w:val="Heading1"/>
        <w:numPr>
          <w:ilvl w:val="0"/>
          <w:numId w:val="4"/>
        </w:numPr>
        <w:rPr>
          <w:sz w:val="24"/>
        </w:rPr>
      </w:pPr>
      <w:bookmarkStart w:id="58" w:name="_Toc296605501"/>
      <w:bookmarkStart w:id="59" w:name="_Toc300146107"/>
      <w:r w:rsidRPr="00E34E19">
        <w:lastRenderedPageBreak/>
        <w:t>JUDGMENT, DEFAULT AND DEFAULT JUDGMENT</w:t>
      </w:r>
      <w:bookmarkEnd w:id="58"/>
      <w:bookmarkEnd w:id="59"/>
    </w:p>
    <w:p w:rsidR="00B2027B" w:rsidRPr="00E34E19" w:rsidRDefault="00B2027B" w:rsidP="00E34E19">
      <w:pPr>
        <w:pStyle w:val="Heading2"/>
        <w:ind w:left="900" w:hanging="540"/>
        <w:rPr>
          <w:bCs w:val="0"/>
        </w:rPr>
      </w:pPr>
      <w:bookmarkStart w:id="60" w:name="_Toc296605502"/>
      <w:bookmarkStart w:id="61" w:name="_Toc300146108"/>
      <w:r w:rsidRPr="00E34E19">
        <w:rPr>
          <w:bCs w:val="0"/>
        </w:rPr>
        <w:t>6-1.</w:t>
      </w:r>
      <w:r w:rsidR="00E34E19">
        <w:rPr>
          <w:bCs w:val="0"/>
        </w:rPr>
        <w:tab/>
      </w:r>
      <w:r w:rsidRPr="00E34E19">
        <w:rPr>
          <w:bCs w:val="0"/>
        </w:rPr>
        <w:t xml:space="preserve">Default in Action </w:t>
      </w:r>
      <w:r w:rsidRPr="00D95CA2">
        <w:rPr>
          <w:bCs w:val="0"/>
          <w:i/>
        </w:rPr>
        <w:t>In Rem</w:t>
      </w:r>
      <w:bookmarkEnd w:id="60"/>
      <w:bookmarkEnd w:id="61"/>
    </w:p>
    <w:p w:rsidR="00B2027B" w:rsidRDefault="00E34E19" w:rsidP="00F66D38">
      <w:pPr>
        <w:ind w:left="1440" w:hanging="540"/>
      </w:pPr>
      <w:bookmarkStart w:id="62" w:name="_Toc300146109"/>
      <w:r w:rsidRPr="00355F0A">
        <w:rPr>
          <w:rStyle w:val="Heading3Char"/>
        </w:rPr>
        <w:t>(a)</w:t>
      </w:r>
      <w:r w:rsidRPr="00355F0A">
        <w:rPr>
          <w:rStyle w:val="Heading3Char"/>
        </w:rPr>
        <w:tab/>
      </w:r>
      <w:r w:rsidR="00B2027B" w:rsidRPr="00355F0A">
        <w:rPr>
          <w:rStyle w:val="Heading3Char"/>
        </w:rPr>
        <w:t>Notice Required</w:t>
      </w:r>
      <w:bookmarkEnd w:id="62"/>
      <w:r w:rsidR="00B2027B" w:rsidRPr="00355F0A">
        <w:t xml:space="preserve">.  </w:t>
      </w:r>
      <w:r w:rsidR="00B2027B">
        <w:t xml:space="preserve">A party seeking a default judgment in an action </w:t>
      </w:r>
      <w:r w:rsidR="00B2027B">
        <w:rPr>
          <w:i/>
        </w:rPr>
        <w:t>in rem</w:t>
      </w:r>
      <w:r w:rsidR="00B2027B">
        <w:t xml:space="preserve"> must show that due notice of the action and arrest of the property has been given:</w:t>
      </w:r>
    </w:p>
    <w:p w:rsidR="00B2027B" w:rsidRPr="00211838" w:rsidRDefault="00B2027B" w:rsidP="001C0AF8">
      <w:pPr>
        <w:pStyle w:val="ListParagraph"/>
        <w:widowControl w:val="0"/>
        <w:numPr>
          <w:ilvl w:val="0"/>
          <w:numId w:val="6"/>
        </w:numPr>
        <w:spacing w:before="120"/>
        <w:ind w:left="1980" w:hanging="540"/>
        <w:jc w:val="both"/>
      </w:pPr>
      <w:r w:rsidRPr="00211838">
        <w:t xml:space="preserve">In actions subject to </w:t>
      </w:r>
      <w:r w:rsidR="000C5FE3" w:rsidRPr="00211838">
        <w:t>Fed. R. Civ. P. Supp</w:t>
      </w:r>
      <w:r w:rsidR="00211838" w:rsidRPr="00211838">
        <w:t>.</w:t>
      </w:r>
      <w:r w:rsidR="00D95CA2">
        <w:t xml:space="preserve"> </w:t>
      </w:r>
      <w:r w:rsidRPr="00211838">
        <w:t>G:</w:t>
      </w:r>
    </w:p>
    <w:p w:rsidR="00B2027B" w:rsidRPr="0020795D" w:rsidRDefault="00B2027B" w:rsidP="001C0AF8">
      <w:pPr>
        <w:pStyle w:val="ListParagraph"/>
        <w:numPr>
          <w:ilvl w:val="0"/>
          <w:numId w:val="16"/>
        </w:numPr>
        <w:spacing w:before="120"/>
        <w:ind w:left="2520"/>
      </w:pPr>
      <w:r w:rsidRPr="0020795D">
        <w:t xml:space="preserve">Through execution of process in accordance with </w:t>
      </w:r>
      <w:r w:rsidR="000C5FE3">
        <w:t>Fed. R. Civ. P. Supp</w:t>
      </w:r>
      <w:r w:rsidR="00211838">
        <w:t>.</w:t>
      </w:r>
      <w:r w:rsidR="00D95CA2">
        <w:t xml:space="preserve"> </w:t>
      </w:r>
      <w:r w:rsidRPr="0020795D">
        <w:t xml:space="preserve">G(3); and </w:t>
      </w:r>
    </w:p>
    <w:p w:rsidR="00B2027B" w:rsidRPr="0020795D" w:rsidRDefault="00B2027B" w:rsidP="001C0AF8">
      <w:pPr>
        <w:pStyle w:val="ListParagraph"/>
        <w:numPr>
          <w:ilvl w:val="0"/>
          <w:numId w:val="16"/>
        </w:numPr>
        <w:spacing w:before="120"/>
        <w:ind w:left="2520"/>
      </w:pPr>
      <w:r w:rsidRPr="0020795D">
        <w:t xml:space="preserve">In accordance with </w:t>
      </w:r>
      <w:r w:rsidR="000C5FE3">
        <w:t>Fed. R. Civ. P.</w:t>
      </w:r>
      <w:r w:rsidR="00D95CA2">
        <w:t xml:space="preserve"> </w:t>
      </w:r>
      <w:r w:rsidRPr="0020795D">
        <w:t>Supp</w:t>
      </w:r>
      <w:r w:rsidR="00211838">
        <w:t xml:space="preserve">. </w:t>
      </w:r>
      <w:r w:rsidRPr="0020795D">
        <w:t xml:space="preserve">G(4). </w:t>
      </w:r>
    </w:p>
    <w:p w:rsidR="00B2027B" w:rsidRPr="00211838" w:rsidRDefault="00B2027B" w:rsidP="001C0AF8">
      <w:pPr>
        <w:pStyle w:val="ListParagraph"/>
        <w:widowControl w:val="0"/>
        <w:numPr>
          <w:ilvl w:val="0"/>
          <w:numId w:val="6"/>
        </w:numPr>
        <w:spacing w:before="120"/>
        <w:ind w:left="1980" w:hanging="540"/>
        <w:jc w:val="both"/>
      </w:pPr>
      <w:r w:rsidRPr="00211838">
        <w:t xml:space="preserve">In actions not subject to </w:t>
      </w:r>
      <w:r w:rsidR="000C5FE3" w:rsidRPr="00211838">
        <w:t>Fed. R. Civ. P. Supp</w:t>
      </w:r>
      <w:r w:rsidR="00211838">
        <w:t>.</w:t>
      </w:r>
      <w:r w:rsidR="00D95CA2">
        <w:t xml:space="preserve"> </w:t>
      </w:r>
      <w:r w:rsidRPr="00211838">
        <w:t>G:</w:t>
      </w:r>
    </w:p>
    <w:p w:rsidR="00B2027B" w:rsidRPr="0020795D" w:rsidRDefault="00E34E19" w:rsidP="001C0AF8">
      <w:pPr>
        <w:pStyle w:val="ListParagraph"/>
        <w:numPr>
          <w:ilvl w:val="0"/>
          <w:numId w:val="17"/>
        </w:numPr>
        <w:spacing w:before="120"/>
        <w:ind w:left="2520"/>
      </w:pPr>
      <w:r w:rsidRPr="0020795D">
        <w:t>B</w:t>
      </w:r>
      <w:r w:rsidR="00B2027B" w:rsidRPr="0020795D">
        <w:t xml:space="preserve">y publication as required in </w:t>
      </w:r>
      <w:r w:rsidR="000C5FE3">
        <w:t>Fed. R. Civ. P. Supp</w:t>
      </w:r>
      <w:r w:rsidR="004640FD">
        <w:t>.</w:t>
      </w:r>
      <w:r w:rsidR="00D95CA2">
        <w:t xml:space="preserve"> </w:t>
      </w:r>
      <w:r w:rsidR="00B2027B" w:rsidRPr="0020795D">
        <w:t>C(4);</w:t>
      </w:r>
    </w:p>
    <w:p w:rsidR="00B2027B" w:rsidRPr="0020795D" w:rsidRDefault="00B2027B" w:rsidP="001C0AF8">
      <w:pPr>
        <w:pStyle w:val="ListParagraph"/>
        <w:numPr>
          <w:ilvl w:val="0"/>
          <w:numId w:val="17"/>
        </w:numPr>
        <w:spacing w:before="120"/>
        <w:ind w:left="2520"/>
      </w:pPr>
      <w:r w:rsidRPr="0020795D">
        <w:t>By service upon the master or other person having custody of the property; and</w:t>
      </w:r>
    </w:p>
    <w:p w:rsidR="00B2027B" w:rsidRPr="0020795D" w:rsidRDefault="00B2027B" w:rsidP="001C0AF8">
      <w:pPr>
        <w:pStyle w:val="ListParagraph"/>
        <w:numPr>
          <w:ilvl w:val="0"/>
          <w:numId w:val="17"/>
        </w:numPr>
        <w:spacing w:before="120"/>
        <w:ind w:left="2520"/>
      </w:pPr>
      <w:r w:rsidRPr="0020795D">
        <w:t xml:space="preserve">By service under </w:t>
      </w:r>
      <w:r w:rsidR="000C5FE3">
        <w:t>Fed. R. Civ. P.</w:t>
      </w:r>
      <w:r w:rsidRPr="0020795D">
        <w:t xml:space="preserve"> 5(b) upon every other person who has not appeared in the action and is known to have an interest in the property.</w:t>
      </w:r>
    </w:p>
    <w:p w:rsidR="00B2027B" w:rsidRDefault="00B2027B" w:rsidP="00E34E19">
      <w:pPr>
        <w:widowControl w:val="0"/>
        <w:ind w:left="1440"/>
        <w:jc w:val="both"/>
        <w:rPr>
          <w:sz w:val="24"/>
        </w:rPr>
      </w:pPr>
    </w:p>
    <w:p w:rsidR="00B2027B" w:rsidRPr="00355F0A" w:rsidRDefault="00E34E19" w:rsidP="00F66D38">
      <w:pPr>
        <w:ind w:left="1440" w:hanging="540"/>
      </w:pPr>
      <w:bookmarkStart w:id="63" w:name="_Toc300146110"/>
      <w:r w:rsidRPr="00355F0A">
        <w:rPr>
          <w:rStyle w:val="Heading3Char"/>
        </w:rPr>
        <w:t>(b)</w:t>
      </w:r>
      <w:r w:rsidRPr="00355F0A">
        <w:rPr>
          <w:rStyle w:val="Heading3Char"/>
        </w:rPr>
        <w:tab/>
      </w:r>
      <w:r w:rsidR="00B2027B" w:rsidRPr="00355F0A">
        <w:rPr>
          <w:rStyle w:val="Heading3Char"/>
        </w:rPr>
        <w:t>Persons with Recorded Interests</w:t>
      </w:r>
      <w:bookmarkEnd w:id="63"/>
      <w:r w:rsidRPr="00355F0A">
        <w:t>.</w:t>
      </w:r>
    </w:p>
    <w:p w:rsidR="00B2027B" w:rsidRPr="00211838" w:rsidRDefault="00B2027B" w:rsidP="001C0AF8">
      <w:pPr>
        <w:pStyle w:val="ListParagraph"/>
        <w:widowControl w:val="0"/>
        <w:numPr>
          <w:ilvl w:val="0"/>
          <w:numId w:val="9"/>
        </w:numPr>
        <w:spacing w:before="120"/>
        <w:ind w:left="1980" w:hanging="540"/>
        <w:jc w:val="both"/>
      </w:pPr>
      <w:r w:rsidRPr="00211838">
        <w:t xml:space="preserve">In actions subject to </w:t>
      </w:r>
      <w:r w:rsidR="000C5FE3" w:rsidRPr="00211838">
        <w:t>Fed. R. Civ. P. Supp</w:t>
      </w:r>
      <w:r w:rsidR="00211838" w:rsidRPr="00211838">
        <w:t>.</w:t>
      </w:r>
      <w:r w:rsidR="00D95CA2">
        <w:t xml:space="preserve"> </w:t>
      </w:r>
      <w:r w:rsidRPr="00211838">
        <w:t>G:</w:t>
      </w:r>
    </w:p>
    <w:p w:rsidR="00B2027B" w:rsidRPr="0020795D" w:rsidRDefault="00B2027B" w:rsidP="001C0AF8">
      <w:pPr>
        <w:pStyle w:val="ListParagraph"/>
        <w:numPr>
          <w:ilvl w:val="0"/>
          <w:numId w:val="18"/>
        </w:numPr>
        <w:spacing w:before="120"/>
      </w:pPr>
      <w:r w:rsidRPr="0020795D">
        <w:t xml:space="preserve">In accordance with </w:t>
      </w:r>
      <w:r w:rsidR="000C5FE3">
        <w:t>Fed. R. Civ. P.</w:t>
      </w:r>
      <w:r w:rsidR="00D95CA2">
        <w:t xml:space="preserve"> </w:t>
      </w:r>
      <w:r w:rsidRPr="0020795D">
        <w:t>Supp</w:t>
      </w:r>
      <w:r w:rsidR="00211838">
        <w:t xml:space="preserve">. </w:t>
      </w:r>
      <w:r w:rsidRPr="0020795D">
        <w:t xml:space="preserve">G(4). </w:t>
      </w:r>
    </w:p>
    <w:p w:rsidR="00B2027B" w:rsidRPr="00211838" w:rsidRDefault="00B2027B" w:rsidP="001C0AF8">
      <w:pPr>
        <w:pStyle w:val="ListParagraph"/>
        <w:widowControl w:val="0"/>
        <w:numPr>
          <w:ilvl w:val="0"/>
          <w:numId w:val="9"/>
        </w:numPr>
        <w:spacing w:before="120"/>
        <w:ind w:left="1980" w:hanging="540"/>
        <w:jc w:val="both"/>
      </w:pPr>
      <w:r w:rsidRPr="00211838">
        <w:t xml:space="preserve">In actions not subject to </w:t>
      </w:r>
      <w:r w:rsidR="000C5FE3" w:rsidRPr="00211838">
        <w:t>Fed. R. Civ. P. Supp</w:t>
      </w:r>
      <w:r w:rsidR="00211838">
        <w:t>.</w:t>
      </w:r>
      <w:r w:rsidR="00D95CA2">
        <w:t xml:space="preserve"> </w:t>
      </w:r>
      <w:r w:rsidRPr="00211838">
        <w:t>G:</w:t>
      </w:r>
    </w:p>
    <w:p w:rsidR="00B2027B" w:rsidRPr="0020795D" w:rsidRDefault="00B2027B" w:rsidP="001C0AF8">
      <w:pPr>
        <w:pStyle w:val="ListParagraph"/>
        <w:numPr>
          <w:ilvl w:val="0"/>
          <w:numId w:val="19"/>
        </w:numPr>
        <w:spacing w:before="120"/>
        <w:ind w:left="2520"/>
      </w:pPr>
      <w:r w:rsidRPr="0020795D">
        <w:t>If the defendant property is a vessel documented under the laws of the United States, plaintiff must attempt to notify all persons named in the United States Coast Guard Certificate of Ownership;</w:t>
      </w:r>
    </w:p>
    <w:p w:rsidR="00B2027B" w:rsidRPr="0020795D" w:rsidRDefault="00B2027B" w:rsidP="001C0AF8">
      <w:pPr>
        <w:pStyle w:val="ListParagraph"/>
        <w:numPr>
          <w:ilvl w:val="0"/>
          <w:numId w:val="19"/>
        </w:numPr>
        <w:spacing w:before="120"/>
        <w:ind w:left="2520"/>
      </w:pPr>
      <w:r w:rsidRPr="0020795D">
        <w:t>If the defendant property is a vessel numbered as provided in the Federal Boat Safety Act, plaintiff must attempt to notify the persons named in the records of the issuing authority;</w:t>
      </w:r>
    </w:p>
    <w:p w:rsidR="00B2027B" w:rsidRPr="0020795D" w:rsidRDefault="00B2027B" w:rsidP="001C0AF8">
      <w:pPr>
        <w:pStyle w:val="ListParagraph"/>
        <w:numPr>
          <w:ilvl w:val="0"/>
          <w:numId w:val="19"/>
        </w:numPr>
        <w:spacing w:before="120"/>
        <w:ind w:left="2520"/>
      </w:pPr>
      <w:r w:rsidRPr="0020795D">
        <w:t>If the defendant property is of such character that there exists a governmental registry of recorded property interests or security interests in the property, the plaintiff must attempt to notify all persons named in the records of each such registry.</w:t>
      </w:r>
    </w:p>
    <w:p w:rsidR="00B2027B" w:rsidRDefault="00B2027B" w:rsidP="00E34E19">
      <w:pPr>
        <w:ind w:left="1440"/>
      </w:pPr>
    </w:p>
    <w:p w:rsidR="00B2027B" w:rsidRDefault="00E34E19" w:rsidP="00F66D38">
      <w:pPr>
        <w:ind w:left="1440" w:hanging="540"/>
      </w:pPr>
      <w:bookmarkStart w:id="64" w:name="_Toc300146111"/>
      <w:r w:rsidRPr="00355F0A">
        <w:rPr>
          <w:rStyle w:val="Heading3Char"/>
        </w:rPr>
        <w:t>(c)</w:t>
      </w:r>
      <w:r w:rsidRPr="00355F0A">
        <w:rPr>
          <w:rStyle w:val="Heading3Char"/>
        </w:rPr>
        <w:tab/>
      </w:r>
      <w:r w:rsidR="00B2027B" w:rsidRPr="00355F0A">
        <w:rPr>
          <w:rStyle w:val="Heading3Char"/>
        </w:rPr>
        <w:t>Failure to Give Notice</w:t>
      </w:r>
      <w:bookmarkEnd w:id="64"/>
      <w:r w:rsidR="00B2027B" w:rsidRPr="00355F0A">
        <w:t xml:space="preserve">.  </w:t>
      </w:r>
      <w:r w:rsidR="00B2027B">
        <w:t>Failure to give notice as provided by this local rule shall be grounds for setting aside the default under applicable rules, but shall not affect title to property sold pursuant to order of sale or judgment.</w:t>
      </w:r>
    </w:p>
    <w:p w:rsidR="00B2027B" w:rsidRDefault="00B2027B" w:rsidP="00F66D38">
      <w:pPr>
        <w:widowControl w:val="0"/>
        <w:ind w:left="1440" w:hanging="540"/>
        <w:jc w:val="both"/>
        <w:rPr>
          <w:sz w:val="24"/>
        </w:rPr>
      </w:pPr>
    </w:p>
    <w:p w:rsidR="00B2027B" w:rsidRDefault="00E34E19" w:rsidP="00E34E19">
      <w:pPr>
        <w:pStyle w:val="Heading2"/>
        <w:ind w:left="900" w:hanging="540"/>
      </w:pPr>
      <w:bookmarkStart w:id="65" w:name="_Toc296605503"/>
      <w:bookmarkStart w:id="66" w:name="_Toc300146112"/>
      <w:r>
        <w:rPr>
          <w:bCs w:val="0"/>
        </w:rPr>
        <w:t>6-2.</w:t>
      </w:r>
      <w:r>
        <w:rPr>
          <w:bCs w:val="0"/>
        </w:rPr>
        <w:tab/>
      </w:r>
      <w:r w:rsidR="00B2027B" w:rsidRPr="00E34E19">
        <w:rPr>
          <w:bCs w:val="0"/>
        </w:rPr>
        <w:t>Entry of Default and Default Judgment</w:t>
      </w:r>
      <w:bookmarkEnd w:id="65"/>
      <w:bookmarkEnd w:id="66"/>
    </w:p>
    <w:p w:rsidR="00B2027B" w:rsidRDefault="00B2027B" w:rsidP="001C0AF8">
      <w:pPr>
        <w:ind w:left="900"/>
      </w:pPr>
      <w:r>
        <w:t xml:space="preserve">After the time for filing an answer has expired, the plaintiff may apply for entry of default under </w:t>
      </w:r>
      <w:r w:rsidR="000C5FE3">
        <w:t>Fed. R. Civ. P.</w:t>
      </w:r>
      <w:r>
        <w:t xml:space="preserve"> 55(a).  Judgment may be entered under </w:t>
      </w:r>
      <w:r w:rsidR="000C5FE3">
        <w:t>Fed. R. Civ. P.</w:t>
      </w:r>
      <w:r>
        <w:t xml:space="preserve"> 55(b) at any time after default has been entered.  Default will be entered upon a showing that:</w:t>
      </w:r>
    </w:p>
    <w:p w:rsidR="00B2027B" w:rsidRDefault="00B2027B" w:rsidP="001C0AF8">
      <w:pPr>
        <w:ind w:left="1800"/>
      </w:pPr>
    </w:p>
    <w:p w:rsidR="00B2027B" w:rsidRPr="00211838" w:rsidRDefault="00B2027B" w:rsidP="00F66D38">
      <w:pPr>
        <w:widowControl w:val="0"/>
        <w:ind w:left="1440" w:hanging="540"/>
        <w:jc w:val="both"/>
      </w:pPr>
      <w:r w:rsidRPr="00211838">
        <w:t>(a)</w:t>
      </w:r>
      <w:r w:rsidR="00E34E19" w:rsidRPr="00211838">
        <w:tab/>
      </w:r>
      <w:r w:rsidRPr="00211838">
        <w:t xml:space="preserve">In actions subject to </w:t>
      </w:r>
      <w:r w:rsidR="000C5FE3" w:rsidRPr="00211838">
        <w:t>Fed. R. Civ. P. Supp</w:t>
      </w:r>
      <w:r w:rsidR="00211838">
        <w:t>.</w:t>
      </w:r>
      <w:r w:rsidR="00D95CA2">
        <w:t xml:space="preserve"> </w:t>
      </w:r>
      <w:r w:rsidRPr="00211838">
        <w:t>G:</w:t>
      </w:r>
    </w:p>
    <w:p w:rsidR="00B2027B" w:rsidRPr="00F66D38" w:rsidRDefault="00B2027B" w:rsidP="001C0AF8">
      <w:pPr>
        <w:pStyle w:val="ListParagraph"/>
        <w:widowControl w:val="0"/>
        <w:numPr>
          <w:ilvl w:val="0"/>
          <w:numId w:val="12"/>
        </w:numPr>
        <w:spacing w:before="120"/>
        <w:ind w:left="1987" w:hanging="547"/>
      </w:pPr>
      <w:r w:rsidRPr="00F66D38">
        <w:t>Notice has been given as required by Admir. L.R. 6-1(a)(1) and (b)(1);</w:t>
      </w:r>
    </w:p>
    <w:p w:rsidR="00B2027B" w:rsidRPr="00F66D38" w:rsidRDefault="00B2027B" w:rsidP="001C0AF8">
      <w:pPr>
        <w:pStyle w:val="ListParagraph"/>
        <w:widowControl w:val="0"/>
        <w:numPr>
          <w:ilvl w:val="0"/>
          <w:numId w:val="12"/>
        </w:numPr>
        <w:spacing w:before="120"/>
        <w:ind w:left="1987" w:hanging="547"/>
      </w:pPr>
      <w:r w:rsidRPr="00F66D38">
        <w:lastRenderedPageBreak/>
        <w:t xml:space="preserve">No one has filed timely and responsive pleadings pursuant to the requirements of </w:t>
      </w:r>
      <w:r w:rsidR="000C5FE3">
        <w:t>Fed. R. Civ. P.</w:t>
      </w:r>
      <w:r w:rsidR="00D95CA2">
        <w:t xml:space="preserve"> </w:t>
      </w:r>
      <w:r w:rsidRPr="00F66D38">
        <w:t>Supp</w:t>
      </w:r>
      <w:r w:rsidR="00211838">
        <w:t xml:space="preserve">. </w:t>
      </w:r>
      <w:r w:rsidRPr="00F66D38">
        <w:t xml:space="preserve">G(5). </w:t>
      </w:r>
    </w:p>
    <w:p w:rsidR="00B2027B" w:rsidRDefault="00B2027B" w:rsidP="00CF648A">
      <w:pPr>
        <w:widowControl w:val="0"/>
        <w:ind w:left="720"/>
        <w:jc w:val="both"/>
        <w:rPr>
          <w:sz w:val="24"/>
        </w:rPr>
      </w:pPr>
    </w:p>
    <w:p w:rsidR="00B2027B" w:rsidRPr="00211838" w:rsidRDefault="00E34E19" w:rsidP="00F66D38">
      <w:pPr>
        <w:widowControl w:val="0"/>
        <w:ind w:left="1440" w:hanging="540"/>
        <w:jc w:val="both"/>
      </w:pPr>
      <w:r w:rsidRPr="00211838">
        <w:t>(b)</w:t>
      </w:r>
      <w:r w:rsidRPr="00211838">
        <w:tab/>
      </w:r>
      <w:r w:rsidR="00B2027B" w:rsidRPr="00211838">
        <w:t xml:space="preserve">In actions not subject to </w:t>
      </w:r>
      <w:r w:rsidR="000C5FE3" w:rsidRPr="00211838">
        <w:t>Fed. R. Civ. P. Supp</w:t>
      </w:r>
      <w:r w:rsidR="00211838" w:rsidRPr="00211838">
        <w:t>.</w:t>
      </w:r>
      <w:r w:rsidR="00D95CA2">
        <w:t xml:space="preserve"> </w:t>
      </w:r>
      <w:r w:rsidR="00B2027B" w:rsidRPr="00211838">
        <w:t>G:</w:t>
      </w:r>
    </w:p>
    <w:p w:rsidR="00B2027B" w:rsidRPr="00E34E19" w:rsidRDefault="00B2027B" w:rsidP="001C0AF8">
      <w:pPr>
        <w:pStyle w:val="ListParagraph"/>
        <w:numPr>
          <w:ilvl w:val="0"/>
          <w:numId w:val="13"/>
        </w:numPr>
        <w:spacing w:before="120"/>
        <w:ind w:left="1980" w:hanging="540"/>
      </w:pPr>
      <w:r w:rsidRPr="00E34E19">
        <w:t xml:space="preserve">Notice has been given as required by Admir. L.R. 6-1(a)(2) and (b)(2); </w:t>
      </w:r>
    </w:p>
    <w:p w:rsidR="00B2027B" w:rsidRPr="00E34E19" w:rsidRDefault="00B2027B" w:rsidP="001C0AF8">
      <w:pPr>
        <w:pStyle w:val="ListParagraph"/>
        <w:numPr>
          <w:ilvl w:val="0"/>
          <w:numId w:val="13"/>
        </w:numPr>
        <w:spacing w:before="120"/>
        <w:ind w:left="1980" w:hanging="540"/>
      </w:pPr>
      <w:r w:rsidRPr="00E34E19">
        <w:t xml:space="preserve">The time to answer has expired; and </w:t>
      </w:r>
    </w:p>
    <w:p w:rsidR="00B2027B" w:rsidRPr="00E34E19" w:rsidRDefault="00E34E19" w:rsidP="001C0AF8">
      <w:pPr>
        <w:pStyle w:val="ListParagraph"/>
        <w:numPr>
          <w:ilvl w:val="0"/>
          <w:numId w:val="13"/>
        </w:numPr>
        <w:spacing w:before="120"/>
        <w:ind w:left="1980" w:hanging="540"/>
      </w:pPr>
      <w:r>
        <w:t>N</w:t>
      </w:r>
      <w:r w:rsidR="00B2027B" w:rsidRPr="00E34E19">
        <w:t xml:space="preserve">o one has filed a verified statement of right of possession or ownership interest in the property.  </w:t>
      </w:r>
    </w:p>
    <w:p w:rsidR="00B2027B" w:rsidRDefault="00B2027B" w:rsidP="001C0AF8">
      <w:pPr>
        <w:spacing w:before="120"/>
      </w:pPr>
    </w:p>
    <w:p w:rsidR="00B2027B" w:rsidRPr="00CF648A" w:rsidRDefault="00CF648A" w:rsidP="00CF648A">
      <w:pPr>
        <w:pStyle w:val="Heading2"/>
        <w:ind w:left="900" w:hanging="540"/>
        <w:rPr>
          <w:bCs w:val="0"/>
        </w:rPr>
      </w:pPr>
      <w:bookmarkStart w:id="67" w:name="_Toc296605504"/>
      <w:bookmarkStart w:id="68" w:name="_Toc300146113"/>
      <w:r>
        <w:rPr>
          <w:bCs w:val="0"/>
        </w:rPr>
        <w:t>6-3.</w:t>
      </w:r>
      <w:r>
        <w:rPr>
          <w:bCs w:val="0"/>
        </w:rPr>
        <w:tab/>
      </w:r>
      <w:r w:rsidR="00B2027B" w:rsidRPr="00CF648A">
        <w:rPr>
          <w:bCs w:val="0"/>
        </w:rPr>
        <w:t>Rate of Prejudgment Interest Allowed</w:t>
      </w:r>
      <w:bookmarkEnd w:id="67"/>
      <w:bookmarkEnd w:id="68"/>
    </w:p>
    <w:p w:rsidR="00B2027B" w:rsidRDefault="00B2027B" w:rsidP="001C0AF8">
      <w:pPr>
        <w:ind w:left="900"/>
      </w:pPr>
      <w:r>
        <w:t>Unless a judge directs otherwise or as provided by statute, prejudgment interest shall be awarded at the rate authorized in 28 U.S.C. § 1961, providing for interest on judgments.</w:t>
      </w:r>
    </w:p>
    <w:p w:rsidR="00B2027B" w:rsidRDefault="00B2027B" w:rsidP="001C0AF8">
      <w:pPr>
        <w:ind w:left="900"/>
      </w:pPr>
    </w:p>
    <w:p w:rsidR="00B2027B" w:rsidRDefault="00B2027B" w:rsidP="00F66D38">
      <w:pPr>
        <w:widowControl w:val="0"/>
        <w:tabs>
          <w:tab w:val="center" w:pos="3960"/>
        </w:tabs>
        <w:ind w:left="1080" w:right="1080"/>
        <w:jc w:val="center"/>
        <w:rPr>
          <w:sz w:val="20"/>
        </w:rPr>
      </w:pPr>
      <w:r>
        <w:rPr>
          <w:b/>
          <w:sz w:val="20"/>
        </w:rPr>
        <w:t>Cross Reference</w:t>
      </w:r>
    </w:p>
    <w:p w:rsidR="00B2027B" w:rsidRPr="006D68FE" w:rsidRDefault="00B2027B" w:rsidP="00F66D38">
      <w:pPr>
        <w:ind w:left="1080" w:right="1080"/>
        <w:jc w:val="center"/>
        <w:rPr>
          <w:sz w:val="20"/>
          <w:szCs w:val="20"/>
        </w:rPr>
      </w:pPr>
      <w:r w:rsidRPr="006D68FE">
        <w:rPr>
          <w:sz w:val="20"/>
          <w:szCs w:val="20"/>
        </w:rPr>
        <w:t xml:space="preserve">See </w:t>
      </w:r>
      <w:r w:rsidR="000C5FE3">
        <w:rPr>
          <w:sz w:val="20"/>
          <w:szCs w:val="20"/>
        </w:rPr>
        <w:t>Fed. R. Civ. P.</w:t>
      </w:r>
      <w:r w:rsidR="00D95CA2">
        <w:rPr>
          <w:sz w:val="20"/>
          <w:szCs w:val="20"/>
        </w:rPr>
        <w:t xml:space="preserve"> </w:t>
      </w:r>
      <w:r w:rsidRPr="006D68FE">
        <w:rPr>
          <w:sz w:val="20"/>
          <w:szCs w:val="20"/>
        </w:rPr>
        <w:t>55,</w:t>
      </w:r>
      <w:r w:rsidR="00D95CA2">
        <w:rPr>
          <w:sz w:val="20"/>
          <w:szCs w:val="20"/>
        </w:rPr>
        <w:t xml:space="preserve"> </w:t>
      </w:r>
      <w:r w:rsidR="000C5FE3">
        <w:rPr>
          <w:sz w:val="20"/>
          <w:szCs w:val="20"/>
        </w:rPr>
        <w:t>Fed. R. Civ. P. Supp</w:t>
      </w:r>
      <w:r w:rsidR="00211838">
        <w:rPr>
          <w:sz w:val="20"/>
          <w:szCs w:val="20"/>
        </w:rPr>
        <w:t>.</w:t>
      </w:r>
      <w:r w:rsidR="00D95CA2">
        <w:rPr>
          <w:sz w:val="20"/>
          <w:szCs w:val="20"/>
        </w:rPr>
        <w:t xml:space="preserve"> </w:t>
      </w:r>
      <w:r w:rsidRPr="006D68FE">
        <w:rPr>
          <w:sz w:val="20"/>
          <w:szCs w:val="20"/>
        </w:rPr>
        <w:t>C and G.</w:t>
      </w:r>
    </w:p>
    <w:p w:rsidR="00B2027B" w:rsidRDefault="00B2027B" w:rsidP="00F66D38">
      <w:pPr>
        <w:widowControl w:val="0"/>
        <w:ind w:left="1080" w:right="1080"/>
        <w:rPr>
          <w:sz w:val="20"/>
        </w:rPr>
      </w:pPr>
    </w:p>
    <w:p w:rsidR="00B2027B" w:rsidRDefault="00B2027B" w:rsidP="00B2027B">
      <w:pPr>
        <w:widowControl w:val="0"/>
        <w:rPr>
          <w:sz w:val="24"/>
        </w:rPr>
      </w:pPr>
      <w:r>
        <w:rPr>
          <w:sz w:val="20"/>
        </w:rPr>
        <w:br w:type="page"/>
      </w:r>
    </w:p>
    <w:p w:rsidR="00B2027B" w:rsidRPr="00CF648A" w:rsidRDefault="00B2027B" w:rsidP="00703449">
      <w:pPr>
        <w:pStyle w:val="Heading1"/>
        <w:numPr>
          <w:ilvl w:val="0"/>
          <w:numId w:val="4"/>
        </w:numPr>
      </w:pPr>
      <w:bookmarkStart w:id="69" w:name="_Toc296605505"/>
      <w:bookmarkStart w:id="70" w:name="_Toc300146114"/>
      <w:r w:rsidRPr="00CF648A">
        <w:lastRenderedPageBreak/>
        <w:t>SECURITY</w:t>
      </w:r>
      <w:bookmarkEnd w:id="69"/>
      <w:bookmarkEnd w:id="70"/>
    </w:p>
    <w:p w:rsidR="00B2027B" w:rsidRPr="00CF648A" w:rsidRDefault="00CF648A" w:rsidP="00CF648A">
      <w:pPr>
        <w:pStyle w:val="Heading2"/>
        <w:ind w:left="900" w:hanging="540"/>
        <w:rPr>
          <w:bCs w:val="0"/>
        </w:rPr>
      </w:pPr>
      <w:bookmarkStart w:id="71" w:name="_Toc296605506"/>
      <w:bookmarkStart w:id="72" w:name="_Toc300146115"/>
      <w:r>
        <w:rPr>
          <w:bCs w:val="0"/>
        </w:rPr>
        <w:t>7-1.</w:t>
      </w:r>
      <w:r>
        <w:rPr>
          <w:bCs w:val="0"/>
        </w:rPr>
        <w:tab/>
      </w:r>
      <w:r w:rsidR="00B2027B" w:rsidRPr="00CF648A">
        <w:rPr>
          <w:bCs w:val="0"/>
        </w:rPr>
        <w:t>Security for Costs</w:t>
      </w:r>
      <w:bookmarkEnd w:id="71"/>
      <w:bookmarkEnd w:id="72"/>
    </w:p>
    <w:p w:rsidR="00B2027B" w:rsidRDefault="00B2027B" w:rsidP="001C0AF8">
      <w:pPr>
        <w:ind w:left="900"/>
      </w:pPr>
      <w:r>
        <w:t xml:space="preserve">In an action under the Supplemental Rules for Certain Admiralty and Maritime Claims of the Federal Rules of Civil Procedure, a party may move upon notice to all parties for an order to compel an adverse party to post security for costs with the clerk pursuant to </w:t>
      </w:r>
      <w:r w:rsidR="000C5FE3">
        <w:t>Fed. R. Civ. P. Supp</w:t>
      </w:r>
      <w:r w:rsidR="00211838">
        <w:t>.</w:t>
      </w:r>
      <w:r w:rsidR="00277C08">
        <w:t xml:space="preserve"> </w:t>
      </w:r>
      <w:r>
        <w:t xml:space="preserve">E(2)(b).  Unless otherwise ordered, the amount of security shall be $1,000.  The party so ordered shall post the security within </w:t>
      </w:r>
      <w:r w:rsidR="00277C08">
        <w:t>7</w:t>
      </w:r>
      <w:r>
        <w:t xml:space="preserve"> days after the order is entered.  A party who fails to post security when due may not participate further in the proceedings.  A party may move for an order increasing the amount of security for costs.</w:t>
      </w:r>
    </w:p>
    <w:p w:rsidR="00CF648A" w:rsidRDefault="00CF648A" w:rsidP="001C0AF8">
      <w:pPr>
        <w:ind w:left="1800"/>
      </w:pPr>
    </w:p>
    <w:p w:rsidR="00B2027B" w:rsidRDefault="00B2027B" w:rsidP="00F66D38">
      <w:pPr>
        <w:widowControl w:val="0"/>
        <w:tabs>
          <w:tab w:val="center" w:pos="3960"/>
        </w:tabs>
        <w:ind w:left="1080" w:right="1080"/>
        <w:jc w:val="center"/>
        <w:rPr>
          <w:sz w:val="20"/>
        </w:rPr>
      </w:pPr>
      <w:r>
        <w:rPr>
          <w:b/>
          <w:sz w:val="20"/>
        </w:rPr>
        <w:t>Cross Reference</w:t>
      </w:r>
    </w:p>
    <w:p w:rsidR="00B2027B" w:rsidRPr="006D68FE" w:rsidRDefault="00B2027B" w:rsidP="00F66D38">
      <w:pPr>
        <w:ind w:left="1080" w:right="1080"/>
        <w:jc w:val="center"/>
        <w:rPr>
          <w:sz w:val="20"/>
          <w:szCs w:val="20"/>
        </w:rPr>
      </w:pPr>
      <w:r w:rsidRPr="006D68FE">
        <w:rPr>
          <w:sz w:val="20"/>
          <w:szCs w:val="20"/>
        </w:rPr>
        <w:t xml:space="preserve">See </w:t>
      </w:r>
      <w:r w:rsidR="000C5FE3">
        <w:rPr>
          <w:sz w:val="20"/>
          <w:szCs w:val="20"/>
        </w:rPr>
        <w:t>Fed. R. Civ. P. Supp</w:t>
      </w:r>
      <w:r w:rsidR="00211838">
        <w:rPr>
          <w:sz w:val="20"/>
          <w:szCs w:val="20"/>
        </w:rPr>
        <w:t>.</w:t>
      </w:r>
      <w:r w:rsidR="00277C08">
        <w:rPr>
          <w:sz w:val="20"/>
          <w:szCs w:val="20"/>
        </w:rPr>
        <w:t xml:space="preserve"> </w:t>
      </w:r>
      <w:r w:rsidRPr="006D68FE">
        <w:rPr>
          <w:sz w:val="20"/>
          <w:szCs w:val="20"/>
        </w:rPr>
        <w:t>E.</w:t>
      </w:r>
    </w:p>
    <w:p w:rsidR="00B2027B" w:rsidRDefault="00B2027B" w:rsidP="00F66D38">
      <w:pPr>
        <w:widowControl w:val="0"/>
        <w:ind w:left="1080" w:right="1080"/>
        <w:rPr>
          <w:sz w:val="20"/>
          <w:highlight w:val="lightGray"/>
        </w:rPr>
      </w:pPr>
    </w:p>
    <w:p w:rsidR="00B2027B" w:rsidRPr="00CF648A" w:rsidRDefault="00CF648A" w:rsidP="00CF648A">
      <w:pPr>
        <w:pStyle w:val="Heading2"/>
        <w:ind w:left="900" w:hanging="540"/>
        <w:rPr>
          <w:bCs w:val="0"/>
        </w:rPr>
      </w:pPr>
      <w:bookmarkStart w:id="73" w:name="_Toc296605507"/>
      <w:bookmarkStart w:id="74" w:name="_Toc300146116"/>
      <w:r>
        <w:rPr>
          <w:bCs w:val="0"/>
        </w:rPr>
        <w:t>7-2.</w:t>
      </w:r>
      <w:r>
        <w:rPr>
          <w:bCs w:val="0"/>
        </w:rPr>
        <w:tab/>
      </w:r>
      <w:r w:rsidR="00B2027B" w:rsidRPr="00CF648A">
        <w:rPr>
          <w:bCs w:val="0"/>
        </w:rPr>
        <w:t>Appraisal</w:t>
      </w:r>
      <w:bookmarkEnd w:id="73"/>
      <w:bookmarkEnd w:id="74"/>
    </w:p>
    <w:p w:rsidR="00B2027B" w:rsidRDefault="00B2027B" w:rsidP="001C0AF8">
      <w:pPr>
        <w:ind w:left="900"/>
      </w:pPr>
      <w:r>
        <w:t>An order for appraisal of property so that security may be given or altered will be entered by the clerk at the request of any interested party.  If the parties do not agree in writing upon an appraiser, a judge will appoint the appraiser.  The appraiser shall be sworn to the faithful and impartial discharge of the appraiser's duties before any federal or state officer authorized by law to administer oaths.  The appraiser shall give one day's notice of the time and place of making the appraisal to counsel of record.  The appraiser shall promptly file the appraisal with the clerk and serve it upon counsel of record.  The appraiser's fee will be paid by the moving party, unless otherwise ordered or agreed.  The appraiser’s fee is a taxable cost of the action.</w:t>
      </w:r>
    </w:p>
    <w:p w:rsidR="00B2027B" w:rsidRDefault="00B2027B" w:rsidP="001C0AF8">
      <w:pPr>
        <w:ind w:left="1800"/>
      </w:pPr>
    </w:p>
    <w:p w:rsidR="00B2027B" w:rsidRPr="006D68FE" w:rsidRDefault="00B2027B" w:rsidP="00F66D38">
      <w:pPr>
        <w:ind w:left="1080" w:right="1080"/>
        <w:jc w:val="center"/>
        <w:rPr>
          <w:b/>
          <w:sz w:val="18"/>
          <w:szCs w:val="18"/>
        </w:rPr>
      </w:pPr>
      <w:r w:rsidRPr="006D68FE">
        <w:rPr>
          <w:b/>
          <w:sz w:val="18"/>
          <w:szCs w:val="18"/>
        </w:rPr>
        <w:t>Cross Reference</w:t>
      </w:r>
    </w:p>
    <w:p w:rsidR="00B2027B" w:rsidRPr="006D68FE" w:rsidRDefault="00B2027B" w:rsidP="00F66D38">
      <w:pPr>
        <w:ind w:left="1080" w:right="1080"/>
        <w:jc w:val="center"/>
        <w:rPr>
          <w:sz w:val="20"/>
          <w:szCs w:val="20"/>
        </w:rPr>
      </w:pPr>
      <w:r w:rsidRPr="006D68FE">
        <w:rPr>
          <w:sz w:val="20"/>
          <w:szCs w:val="20"/>
        </w:rPr>
        <w:t xml:space="preserve">See </w:t>
      </w:r>
      <w:r w:rsidR="000C5FE3">
        <w:rPr>
          <w:sz w:val="20"/>
          <w:szCs w:val="20"/>
        </w:rPr>
        <w:t>Fed. R. Civ. P.</w:t>
      </w:r>
      <w:r w:rsidR="00277C08">
        <w:rPr>
          <w:sz w:val="20"/>
          <w:szCs w:val="20"/>
        </w:rPr>
        <w:t xml:space="preserve"> </w:t>
      </w:r>
      <w:r w:rsidRPr="006D68FE">
        <w:rPr>
          <w:sz w:val="20"/>
          <w:szCs w:val="20"/>
        </w:rPr>
        <w:t>Supp</w:t>
      </w:r>
      <w:r w:rsidR="00211838">
        <w:rPr>
          <w:sz w:val="20"/>
          <w:szCs w:val="20"/>
        </w:rPr>
        <w:t xml:space="preserve">. </w:t>
      </w:r>
      <w:r w:rsidRPr="006D68FE">
        <w:rPr>
          <w:sz w:val="20"/>
          <w:szCs w:val="20"/>
        </w:rPr>
        <w:t xml:space="preserve">E(5), </w:t>
      </w:r>
      <w:r w:rsidR="000C5FE3">
        <w:rPr>
          <w:sz w:val="20"/>
          <w:szCs w:val="20"/>
        </w:rPr>
        <w:t>Fed. R. Civ. P. Supp</w:t>
      </w:r>
      <w:r w:rsidR="00211838">
        <w:rPr>
          <w:sz w:val="20"/>
          <w:szCs w:val="20"/>
        </w:rPr>
        <w:t>.</w:t>
      </w:r>
      <w:r w:rsidR="00277C08">
        <w:rPr>
          <w:sz w:val="20"/>
          <w:szCs w:val="20"/>
        </w:rPr>
        <w:t xml:space="preserve"> </w:t>
      </w:r>
      <w:r w:rsidRPr="006D68FE">
        <w:rPr>
          <w:sz w:val="20"/>
          <w:szCs w:val="20"/>
        </w:rPr>
        <w:t>F(7).</w:t>
      </w:r>
    </w:p>
    <w:p w:rsidR="00B2027B" w:rsidRDefault="00B2027B" w:rsidP="00B2027B">
      <w:pPr>
        <w:widowControl w:val="0"/>
        <w:rPr>
          <w:sz w:val="24"/>
        </w:rPr>
      </w:pPr>
    </w:p>
    <w:p w:rsidR="00B2027B" w:rsidRPr="00CF648A" w:rsidRDefault="00B2027B" w:rsidP="00703449">
      <w:pPr>
        <w:pStyle w:val="Heading1"/>
        <w:numPr>
          <w:ilvl w:val="0"/>
          <w:numId w:val="4"/>
        </w:numPr>
      </w:pPr>
      <w:r>
        <w:rPr>
          <w:sz w:val="24"/>
        </w:rPr>
        <w:br w:type="page"/>
      </w:r>
      <w:bookmarkStart w:id="75" w:name="_Toc296605508"/>
      <w:bookmarkStart w:id="76" w:name="_Toc300146117"/>
      <w:r w:rsidRPr="00CF648A">
        <w:lastRenderedPageBreak/>
        <w:t>INTERVENTION</w:t>
      </w:r>
      <w:bookmarkEnd w:id="75"/>
      <w:bookmarkEnd w:id="76"/>
    </w:p>
    <w:p w:rsidR="00B2027B" w:rsidRPr="00CF648A" w:rsidRDefault="00CF648A" w:rsidP="00CF648A">
      <w:pPr>
        <w:pStyle w:val="Heading2"/>
        <w:ind w:left="900" w:hanging="540"/>
        <w:rPr>
          <w:bCs w:val="0"/>
        </w:rPr>
      </w:pPr>
      <w:bookmarkStart w:id="77" w:name="_Toc296605509"/>
      <w:bookmarkStart w:id="78" w:name="_Toc300146118"/>
      <w:r>
        <w:rPr>
          <w:bCs w:val="0"/>
        </w:rPr>
        <w:t>8-1.</w:t>
      </w:r>
      <w:r>
        <w:rPr>
          <w:bCs w:val="0"/>
        </w:rPr>
        <w:tab/>
      </w:r>
      <w:r w:rsidR="00C12934">
        <w:rPr>
          <w:bCs w:val="0"/>
        </w:rPr>
        <w:t>Interveno</w:t>
      </w:r>
      <w:r w:rsidR="00931B2C" w:rsidRPr="00CF648A">
        <w:rPr>
          <w:bCs w:val="0"/>
        </w:rPr>
        <w:t>r's</w:t>
      </w:r>
      <w:r w:rsidR="00B2027B" w:rsidRPr="00CF648A">
        <w:rPr>
          <w:bCs w:val="0"/>
        </w:rPr>
        <w:t xml:space="preserve"> Lien or Other Non-Possessory or Non-Ownership Claim in Admiralty and Maritime Cases</w:t>
      </w:r>
      <w:bookmarkEnd w:id="77"/>
      <w:bookmarkEnd w:id="78"/>
    </w:p>
    <w:p w:rsidR="00CF648A" w:rsidRDefault="00CF648A" w:rsidP="00CF648A"/>
    <w:p w:rsidR="00B2027B" w:rsidRDefault="00CF648A" w:rsidP="00FC6512">
      <w:pPr>
        <w:ind w:left="1440" w:hanging="540"/>
      </w:pPr>
      <w:bookmarkStart w:id="79" w:name="_Toc300146119"/>
      <w:r w:rsidRPr="00355F0A">
        <w:rPr>
          <w:rStyle w:val="Heading3Char"/>
        </w:rPr>
        <w:t>(a)</w:t>
      </w:r>
      <w:r w:rsidRPr="00355F0A">
        <w:rPr>
          <w:rStyle w:val="Heading3Char"/>
        </w:rPr>
        <w:tab/>
      </w:r>
      <w:r w:rsidR="00B2027B" w:rsidRPr="00355F0A">
        <w:rPr>
          <w:rStyle w:val="Heading3Char"/>
        </w:rPr>
        <w:t>Filing of Intervening Complaint</w:t>
      </w:r>
      <w:bookmarkEnd w:id="79"/>
      <w:r w:rsidR="00B2027B" w:rsidRPr="00355F0A">
        <w:t xml:space="preserve">.  </w:t>
      </w:r>
      <w:r w:rsidR="00B2027B">
        <w:t xml:space="preserve">When a vessel or other property has been arrested, attached or garnished in an action filed pursuant to </w:t>
      </w:r>
      <w:r w:rsidR="000C5FE3">
        <w:t>Fed. R. Civ. P.</w:t>
      </w:r>
      <w:r w:rsidR="004640FD">
        <w:t xml:space="preserve"> Supp. B,</w:t>
      </w:r>
      <w:r w:rsidR="00126D1E">
        <w:t xml:space="preserve"> </w:t>
      </w:r>
      <w:r w:rsidR="00B2027B">
        <w:t xml:space="preserve">C(6), or D, and the vessel or property is in the hands of the marshal or custodian substituted </w:t>
      </w:r>
      <w:r w:rsidR="00931B2C">
        <w:t>therefore</w:t>
      </w:r>
      <w:r w:rsidR="00B2027B">
        <w:t xml:space="preserve">, anyone having a lien or other non-possessory or non-ownership based claim against the vessel or property is required to present said claim by filing an intervening complaint, and not by filing an original complaint, unless otherwise ordered by a judge.  The clerk shall promptly deliver a conformed copy of the complaint in intervention and the </w:t>
      </w:r>
      <w:r w:rsidR="00931B2C">
        <w:t>intervener's</w:t>
      </w:r>
      <w:r w:rsidR="00B2027B">
        <w:t xml:space="preserve"> warrant of arrest or process of attachment or garnishment to the marshal, who shall deliver the same to the vessel or custodian of the property.  </w:t>
      </w:r>
      <w:r w:rsidR="00931B2C">
        <w:t>Interveners</w:t>
      </w:r>
      <w:r w:rsidR="00B2027B">
        <w:t xml:space="preserve"> shall thereafter be subject to the rights and obligations of parties, and the vessel or property shall stand arrested, attached or garnished by the </w:t>
      </w:r>
      <w:r w:rsidR="00931B2C">
        <w:t>intervener</w:t>
      </w:r>
      <w:r w:rsidR="00B2027B">
        <w:t xml:space="preserve">.  An </w:t>
      </w:r>
      <w:r w:rsidR="00931B2C">
        <w:t>intervener</w:t>
      </w:r>
      <w:r w:rsidR="00B2027B">
        <w:t xml:space="preserve"> shall not be required to advance a security deposit to the marshal.</w:t>
      </w:r>
    </w:p>
    <w:p w:rsidR="00B2027B" w:rsidRDefault="00B2027B" w:rsidP="00FC6512">
      <w:pPr>
        <w:ind w:left="1440" w:hanging="540"/>
      </w:pPr>
    </w:p>
    <w:p w:rsidR="00B2027B" w:rsidRPr="00CF648A" w:rsidRDefault="00CF648A" w:rsidP="00FC6512">
      <w:pPr>
        <w:ind w:left="1440" w:hanging="540"/>
        <w:rPr>
          <w:b/>
        </w:rPr>
      </w:pPr>
      <w:bookmarkStart w:id="80" w:name="_Toc300146120"/>
      <w:r w:rsidRPr="00355F0A">
        <w:rPr>
          <w:rStyle w:val="Heading3Char"/>
        </w:rPr>
        <w:t>(b)</w:t>
      </w:r>
      <w:r w:rsidRPr="00355F0A">
        <w:rPr>
          <w:rStyle w:val="Heading3Char"/>
        </w:rPr>
        <w:tab/>
      </w:r>
      <w:r w:rsidR="00B2027B" w:rsidRPr="00355F0A">
        <w:rPr>
          <w:rStyle w:val="Heading3Char"/>
        </w:rPr>
        <w:t>Sharing Marshal's Fees and Expenses</w:t>
      </w:r>
      <w:bookmarkEnd w:id="80"/>
      <w:r w:rsidR="00B2027B" w:rsidRPr="00355F0A">
        <w:t xml:space="preserve">.  </w:t>
      </w:r>
      <w:r w:rsidR="00B2027B">
        <w:t xml:space="preserve">An </w:t>
      </w:r>
      <w:r w:rsidR="00931B2C">
        <w:t>intervener</w:t>
      </w:r>
      <w:r w:rsidR="00B2027B">
        <w:t xml:space="preserve"> shall owe a debt to the first plaintiff, enforceable on motion, consisting of the </w:t>
      </w:r>
      <w:r w:rsidR="00931B2C">
        <w:t>intervener's</w:t>
      </w:r>
      <w:r w:rsidR="00B2027B">
        <w:t xml:space="preserve"> share of the marshal's fees and expenses in the proportion that the </w:t>
      </w:r>
      <w:r w:rsidR="00931B2C">
        <w:t>intervener's</w:t>
      </w:r>
      <w:r w:rsidR="00B2027B">
        <w:t xml:space="preserve"> claim bears to the sum of all the claims.  If a party plaintiff permits vacation of an arrest, attachment or garnishment, remaining plaintiffs share the responsibility to the marshal for fees and expenses in proportion to the remaining claims and for the duration of the marshal's custody because of each claim. </w:t>
      </w:r>
    </w:p>
    <w:p w:rsidR="00B2027B" w:rsidRDefault="00B2027B" w:rsidP="00FC6512">
      <w:pPr>
        <w:ind w:left="1440" w:hanging="540"/>
      </w:pPr>
    </w:p>
    <w:p w:rsidR="00B2027B" w:rsidRDefault="00B2027B" w:rsidP="00CF648A"/>
    <w:p w:rsidR="00B2027B" w:rsidRPr="00CF648A" w:rsidRDefault="00B2027B" w:rsidP="00703449">
      <w:pPr>
        <w:pStyle w:val="Heading1"/>
        <w:widowControl w:val="0"/>
        <w:numPr>
          <w:ilvl w:val="0"/>
          <w:numId w:val="4"/>
        </w:numPr>
        <w:jc w:val="both"/>
        <w:rPr>
          <w:sz w:val="24"/>
        </w:rPr>
      </w:pPr>
      <w:r w:rsidRPr="00CF648A">
        <w:rPr>
          <w:sz w:val="24"/>
        </w:rPr>
        <w:br w:type="page"/>
      </w:r>
      <w:bookmarkStart w:id="81" w:name="_Toc296605510"/>
      <w:bookmarkStart w:id="82" w:name="_Toc300146121"/>
      <w:r w:rsidRPr="00CF648A">
        <w:lastRenderedPageBreak/>
        <w:t>CUSTODY SALE AND RELEASE OF PROPERTY</w:t>
      </w:r>
      <w:bookmarkEnd w:id="81"/>
      <w:bookmarkEnd w:id="82"/>
    </w:p>
    <w:p w:rsidR="00B2027B" w:rsidRPr="00CF648A" w:rsidRDefault="00CF648A" w:rsidP="00CF648A">
      <w:pPr>
        <w:pStyle w:val="Heading2"/>
        <w:ind w:left="900" w:hanging="540"/>
        <w:rPr>
          <w:bCs w:val="0"/>
        </w:rPr>
      </w:pPr>
      <w:bookmarkStart w:id="83" w:name="_Toc296605511"/>
      <w:bookmarkStart w:id="84" w:name="_Toc300146122"/>
      <w:r>
        <w:rPr>
          <w:bCs w:val="0"/>
        </w:rPr>
        <w:t>9-1.</w:t>
      </w:r>
      <w:r>
        <w:rPr>
          <w:bCs w:val="0"/>
        </w:rPr>
        <w:tab/>
      </w:r>
      <w:r w:rsidR="00B2027B" w:rsidRPr="00CF648A">
        <w:rPr>
          <w:bCs w:val="0"/>
        </w:rPr>
        <w:t>Custody of Property</w:t>
      </w:r>
      <w:bookmarkEnd w:id="83"/>
      <w:bookmarkEnd w:id="84"/>
    </w:p>
    <w:p w:rsidR="00B2027B" w:rsidRDefault="00B2027B" w:rsidP="00CF648A"/>
    <w:p w:rsidR="00B2027B" w:rsidRDefault="00CF648A" w:rsidP="004B14B9">
      <w:pPr>
        <w:ind w:left="1440" w:hanging="540"/>
      </w:pPr>
      <w:bookmarkStart w:id="85" w:name="_Toc300146123"/>
      <w:r w:rsidRPr="00355F0A">
        <w:rPr>
          <w:rStyle w:val="Heading3Char"/>
        </w:rPr>
        <w:t>(a)</w:t>
      </w:r>
      <w:r w:rsidRPr="00355F0A">
        <w:rPr>
          <w:rStyle w:val="Heading3Char"/>
        </w:rPr>
        <w:tab/>
      </w:r>
      <w:r w:rsidR="00B2027B" w:rsidRPr="00355F0A">
        <w:rPr>
          <w:rStyle w:val="Heading3Char"/>
        </w:rPr>
        <w:t>Safekeeping of Property</w:t>
      </w:r>
      <w:bookmarkEnd w:id="85"/>
      <w:r w:rsidR="00B2027B">
        <w:t>.  When a vessel, cargo or other property is brought into the marshal's custody by arrest or attachment, the marshal shall arrange for adequate safekeeping, which may include the placing of keepers on or near the vessel.  A substitute custodian in place of the marshal may be appointed by order of the court.</w:t>
      </w:r>
    </w:p>
    <w:p w:rsidR="00B2027B" w:rsidRDefault="00B2027B" w:rsidP="004B14B9">
      <w:pPr>
        <w:ind w:left="1440" w:hanging="540"/>
      </w:pPr>
    </w:p>
    <w:p w:rsidR="00B2027B" w:rsidRDefault="00CF648A" w:rsidP="004B14B9">
      <w:pPr>
        <w:ind w:left="1440" w:hanging="540"/>
      </w:pPr>
      <w:bookmarkStart w:id="86" w:name="_Toc300146124"/>
      <w:r w:rsidRPr="00355F0A">
        <w:rPr>
          <w:rStyle w:val="Heading3Char"/>
        </w:rPr>
        <w:t>(b)</w:t>
      </w:r>
      <w:r w:rsidRPr="00355F0A">
        <w:rPr>
          <w:rStyle w:val="Heading3Char"/>
        </w:rPr>
        <w:tab/>
      </w:r>
      <w:r w:rsidR="00B2027B" w:rsidRPr="00355F0A">
        <w:rPr>
          <w:rStyle w:val="Heading3Char"/>
        </w:rPr>
        <w:t>Insurance</w:t>
      </w:r>
      <w:bookmarkEnd w:id="86"/>
      <w:r w:rsidR="00B2027B" w:rsidRPr="00355F0A">
        <w:t xml:space="preserve">.  </w:t>
      </w:r>
      <w:r w:rsidR="00B2027B">
        <w:t>The marshal may procure insurance to protect the marshal, deputies, keepers and substitute custodians, from liabilities assumed in arresting and holding the vessel, cargo or other property, and in performing whatever services may be undertaken to protect the vessel, cargo or other property, and to maintain the court's custody.  The party who applies for removal of the vessel, cargo or other property to another location, for designation of a substitute custodian, or for other relief that will require an additional premium, shall reimburse the marshal therefor.  The premiums charged for the liability insurance are taxable as administrative costs while the vessel, cargo or other property is in custody of the court.</w:t>
      </w:r>
    </w:p>
    <w:p w:rsidR="00B2027B" w:rsidRDefault="00B2027B" w:rsidP="004B14B9">
      <w:pPr>
        <w:ind w:left="1440" w:hanging="540"/>
      </w:pPr>
    </w:p>
    <w:p w:rsidR="00B2027B" w:rsidRPr="00CF648A" w:rsidRDefault="00CF648A" w:rsidP="004B14B9">
      <w:pPr>
        <w:ind w:left="1440" w:hanging="540"/>
      </w:pPr>
      <w:bookmarkStart w:id="87" w:name="_Toc300146125"/>
      <w:r w:rsidRPr="00355F0A">
        <w:rPr>
          <w:rStyle w:val="Heading3Char"/>
        </w:rPr>
        <w:t>(c)</w:t>
      </w:r>
      <w:r w:rsidRPr="00355F0A">
        <w:rPr>
          <w:rStyle w:val="Heading3Char"/>
        </w:rPr>
        <w:tab/>
      </w:r>
      <w:r w:rsidR="00B2027B" w:rsidRPr="00355F0A">
        <w:rPr>
          <w:rStyle w:val="Heading3Char"/>
        </w:rPr>
        <w:t>Vessel Operations</w:t>
      </w:r>
      <w:bookmarkEnd w:id="87"/>
      <w:r w:rsidR="00B2027B" w:rsidRPr="00355F0A">
        <w:t>.  F</w:t>
      </w:r>
      <w:r w:rsidR="00B2027B" w:rsidRPr="00CF648A">
        <w:t>ollowing arrest or attachment of a vessel, no cargo handling, repairs or movement may be made without an order of court.  The applicant for such an order shall give notice to the marshal and to all parties of record.  Upon proof of adequate insurance coverage of the applicant to indemnify the marshal for his or her liability, the court may direct the marshal to permit cargo handling, repairs, movement of the vessel or other operations.  Before or after the marshal has taken custody of a vessel, cargo or other property, any party of record may move for an order to dispense with keepers or to remove or place the vessel, cargo or other property at a specified facility, to designate a substitute custodian, or for similar relief.  Notice of the motion shall be given to the marshal and to all parties of record.  The judge will require that adequate insurance on the property will be maintained by the successor to the marshal, before issuing the order to change arrangements.</w:t>
      </w:r>
    </w:p>
    <w:p w:rsidR="00B2027B" w:rsidRPr="00CF648A" w:rsidRDefault="00B2027B" w:rsidP="004B14B9">
      <w:pPr>
        <w:ind w:left="1440" w:hanging="540"/>
      </w:pPr>
    </w:p>
    <w:p w:rsidR="00B2027B" w:rsidRPr="00CF648A" w:rsidRDefault="00CF648A" w:rsidP="004B14B9">
      <w:pPr>
        <w:ind w:left="1440" w:hanging="540"/>
      </w:pPr>
      <w:bookmarkStart w:id="88" w:name="_Toc300146126"/>
      <w:r w:rsidRPr="00355F0A">
        <w:rPr>
          <w:rStyle w:val="Heading3Char"/>
        </w:rPr>
        <w:t>(d)</w:t>
      </w:r>
      <w:r w:rsidRPr="00355F0A">
        <w:rPr>
          <w:rStyle w:val="Heading3Char"/>
        </w:rPr>
        <w:tab/>
      </w:r>
      <w:r w:rsidR="00B2027B" w:rsidRPr="00355F0A">
        <w:rPr>
          <w:rStyle w:val="Heading3Char"/>
        </w:rPr>
        <w:t>Claims by Suppliers for Payment of Charges</w:t>
      </w:r>
      <w:bookmarkEnd w:id="88"/>
      <w:r w:rsidR="00B2027B" w:rsidRPr="00355F0A">
        <w:t xml:space="preserve">.  </w:t>
      </w:r>
      <w:r w:rsidR="00B2027B" w:rsidRPr="00CF648A">
        <w:t xml:space="preserve">A person who furnishes supplies or services to a vessel, cargo or other property in custody of the court who has not been paid and claims the right to payment as an expense of administration shall file an invoice with the clerk in the form of a verified claim at any time before the vessel, cargo or other property is released or sold.  The supplier must serve copies of the claim on the marshal, substitute custodian if one has been appointed, and all parties of record.  The court may consider the claims individually or schedule a single hearing for all claims. </w:t>
      </w:r>
    </w:p>
    <w:p w:rsidR="00B2027B" w:rsidRPr="00CF648A" w:rsidRDefault="00B2027B" w:rsidP="004B14B9">
      <w:pPr>
        <w:ind w:left="1440" w:hanging="540"/>
      </w:pPr>
    </w:p>
    <w:p w:rsidR="00B2027B" w:rsidRPr="00CF648A" w:rsidRDefault="00CF648A" w:rsidP="00CF648A">
      <w:pPr>
        <w:pStyle w:val="Heading2"/>
        <w:ind w:left="900" w:hanging="540"/>
        <w:rPr>
          <w:bCs w:val="0"/>
        </w:rPr>
      </w:pPr>
      <w:bookmarkStart w:id="89" w:name="_Toc296605512"/>
      <w:bookmarkStart w:id="90" w:name="_Toc300146127"/>
      <w:r>
        <w:rPr>
          <w:bCs w:val="0"/>
        </w:rPr>
        <w:t>9-2.</w:t>
      </w:r>
      <w:r>
        <w:rPr>
          <w:bCs w:val="0"/>
        </w:rPr>
        <w:tab/>
      </w:r>
      <w:r w:rsidR="00B2027B" w:rsidRPr="00CF648A">
        <w:rPr>
          <w:bCs w:val="0"/>
        </w:rPr>
        <w:t xml:space="preserve">Sale of Property in Actions Not Subject to </w:t>
      </w:r>
      <w:r w:rsidR="000C5FE3">
        <w:rPr>
          <w:bCs w:val="0"/>
        </w:rPr>
        <w:t>Fed. R. Civ. P. Supp</w:t>
      </w:r>
      <w:r w:rsidR="00961F52">
        <w:rPr>
          <w:bCs w:val="0"/>
        </w:rPr>
        <w:t>.</w:t>
      </w:r>
      <w:r w:rsidR="00126D1E">
        <w:rPr>
          <w:bCs w:val="0"/>
        </w:rPr>
        <w:t xml:space="preserve"> </w:t>
      </w:r>
      <w:r w:rsidR="00B2027B" w:rsidRPr="00CF648A">
        <w:rPr>
          <w:bCs w:val="0"/>
        </w:rPr>
        <w:t>G</w:t>
      </w:r>
      <w:bookmarkEnd w:id="89"/>
      <w:bookmarkEnd w:id="90"/>
    </w:p>
    <w:p w:rsidR="00B2027B" w:rsidRDefault="00B2027B" w:rsidP="00CF648A"/>
    <w:p w:rsidR="00B2027B" w:rsidRDefault="00B2027B" w:rsidP="00234BC3">
      <w:pPr>
        <w:ind w:left="1440" w:hanging="540"/>
      </w:pPr>
      <w:bookmarkStart w:id="91" w:name="_Toc300146128"/>
      <w:r w:rsidRPr="00355F0A">
        <w:rPr>
          <w:rStyle w:val="Heading3Char"/>
        </w:rPr>
        <w:t>(a)</w:t>
      </w:r>
      <w:r w:rsidR="00CF648A" w:rsidRPr="00355F0A">
        <w:rPr>
          <w:rStyle w:val="Heading3Char"/>
        </w:rPr>
        <w:tab/>
      </w:r>
      <w:r w:rsidRPr="00355F0A">
        <w:rPr>
          <w:rStyle w:val="Heading3Char"/>
        </w:rPr>
        <w:t>Notice</w:t>
      </w:r>
      <w:bookmarkEnd w:id="91"/>
      <w:r w:rsidRPr="00355F0A">
        <w:t xml:space="preserve">.  </w:t>
      </w:r>
      <w:r>
        <w:t>Notice of sale of arrested or attached property shall be published in one or more newspapers to be specified in the order for sale.  Unless otherwise ordered by a judge upon a showing of urgency or impracticality or unless otherwise provided by law, such notice shall be published for at least 6 consecutive publication days before the date of sale.</w:t>
      </w:r>
    </w:p>
    <w:p w:rsidR="00B2027B" w:rsidRDefault="00B2027B" w:rsidP="00234BC3">
      <w:pPr>
        <w:ind w:left="1440" w:hanging="540"/>
      </w:pPr>
    </w:p>
    <w:p w:rsidR="00B2027B" w:rsidRDefault="00CF648A" w:rsidP="00234BC3">
      <w:pPr>
        <w:ind w:left="1440" w:hanging="540"/>
      </w:pPr>
      <w:bookmarkStart w:id="92" w:name="_Toc300146129"/>
      <w:r w:rsidRPr="00355F0A">
        <w:rPr>
          <w:rStyle w:val="Heading3Char"/>
        </w:rPr>
        <w:lastRenderedPageBreak/>
        <w:t>(b)</w:t>
      </w:r>
      <w:r w:rsidRPr="00355F0A">
        <w:rPr>
          <w:rStyle w:val="Heading3Char"/>
        </w:rPr>
        <w:tab/>
      </w:r>
      <w:r w:rsidR="00B2027B" w:rsidRPr="00355F0A">
        <w:rPr>
          <w:rStyle w:val="Heading3Char"/>
        </w:rPr>
        <w:t>Payment of Bid</w:t>
      </w:r>
      <w:bookmarkEnd w:id="92"/>
      <w:r w:rsidR="00B2027B" w:rsidRPr="00355F0A">
        <w:t xml:space="preserve">.  </w:t>
      </w:r>
      <w:r w:rsidR="00B2027B">
        <w:t>Unless otherwise provided in the order, in all public auction sales by the marshal under orders of sale in admiralty and maritime claims, the marshal shall require of the last and highest bidder at the sale a minimum deposit in cash, certified check or cashier's check, of the full purchase price if it does not exceed $1,000, and otherwise $1,000 or ten percent of the bid, whichever is greater.  The balance, if any, of the purchase price shall be paid in cash, certified check or cashier's check before confirmation of the sale or within 3 court days of the dismissal of any opposition which may have been filed.  Notwithstanding the above, a plaintiff or intervening plaintiff foreclosing a properly recorded preferred mortgage on, or other valid security interest in the vessel may bid, without payment of cash, certified check or cashier's check, up to the total amount of the secured indebtedness as established by affidavit filed and served by that party on all other parties no later than 14 days prior to the date of sale.</w:t>
      </w:r>
    </w:p>
    <w:p w:rsidR="00B2027B" w:rsidRDefault="00B2027B" w:rsidP="00234BC3">
      <w:pPr>
        <w:ind w:left="1440" w:hanging="540"/>
      </w:pPr>
    </w:p>
    <w:p w:rsidR="00B2027B" w:rsidRDefault="00CF648A" w:rsidP="00234BC3">
      <w:pPr>
        <w:ind w:left="1440" w:hanging="540"/>
      </w:pPr>
      <w:bookmarkStart w:id="93" w:name="_Toc300146130"/>
      <w:r w:rsidRPr="00355F0A">
        <w:rPr>
          <w:rStyle w:val="Heading3Char"/>
        </w:rPr>
        <w:t>(c)</w:t>
      </w:r>
      <w:r w:rsidRPr="00355F0A">
        <w:rPr>
          <w:rStyle w:val="Heading3Char"/>
        </w:rPr>
        <w:tab/>
      </w:r>
      <w:r w:rsidR="00B2027B" w:rsidRPr="00355F0A">
        <w:rPr>
          <w:rStyle w:val="Heading3Char"/>
        </w:rPr>
        <w:t>Report and Confirmation</w:t>
      </w:r>
      <w:bookmarkEnd w:id="93"/>
      <w:r w:rsidR="00B2027B" w:rsidRPr="00355F0A">
        <w:t xml:space="preserve">. </w:t>
      </w:r>
      <w:r w:rsidR="00B2027B">
        <w:t xml:space="preserve">At the conclusion of the sale, the marshal shall forthwith file a written report to the court of the fact of sale, the price obtained and the name and address of the buyer.  The clerk of the court shall endorse upon such report the time and date of its filing.  If within 3 court </w:t>
      </w:r>
      <w:r w:rsidR="00931B2C">
        <w:t>days no</w:t>
      </w:r>
      <w:r w:rsidR="00B2027B">
        <w:t xml:space="preserve"> written objection is filed, the sale shall stand confirmed as of course, without the necessity of any affirmative action thereon by the court and the clerk upon request shall so state to the marshal in writing; except that no sale shall stand confirmed until the buyer has complied fully with the terms of his purchase.  If no opposition to the sale is filed, the expenses of keeping the property pending confirmation of sale shall be charged against the party bearing expenses before the sale (subject to taxation as costs), except that if confirmation is delayed by the purchaser's failure to pay any balance which is due on the price, the cost of keeping the property subsequent to the 3-day period hereinabove specified shall be borne by the purchaser.</w:t>
      </w:r>
    </w:p>
    <w:p w:rsidR="00B2027B" w:rsidRDefault="00B2027B" w:rsidP="00234BC3">
      <w:pPr>
        <w:ind w:left="1440" w:hanging="540"/>
      </w:pPr>
    </w:p>
    <w:p w:rsidR="00B2027B" w:rsidRDefault="00CF648A" w:rsidP="00234BC3">
      <w:pPr>
        <w:ind w:left="1440" w:hanging="540"/>
      </w:pPr>
      <w:bookmarkStart w:id="94" w:name="_Toc300146131"/>
      <w:r w:rsidRPr="00355F0A">
        <w:rPr>
          <w:rStyle w:val="Heading3Char"/>
        </w:rPr>
        <w:t>(d)</w:t>
      </w:r>
      <w:r w:rsidRPr="00355F0A">
        <w:rPr>
          <w:rStyle w:val="Heading3Char"/>
        </w:rPr>
        <w:tab/>
      </w:r>
      <w:r w:rsidR="00B2027B" w:rsidRPr="00355F0A">
        <w:rPr>
          <w:rStyle w:val="Heading3Char"/>
        </w:rPr>
        <w:t>Penalty for Late Payment of Balance</w:t>
      </w:r>
      <w:bookmarkEnd w:id="94"/>
      <w:r w:rsidR="00B2027B" w:rsidRPr="00355F0A">
        <w:t xml:space="preserve">.  </w:t>
      </w:r>
      <w:r w:rsidR="00B2027B">
        <w:t>A successful bidder who fails to pay the balance of the bid within the time allowed under these local rules or a different time specified by the court shall also pay the marshal the costs of keeping the property from the date payment of the balance was due to the date the bidder pays the balance and takes delivery of the property.  Unless otherwise ordered by the court, the marshal shall refuse to release the property until this additional charge is paid.</w:t>
      </w:r>
    </w:p>
    <w:p w:rsidR="00B2027B" w:rsidRDefault="00B2027B" w:rsidP="00234BC3">
      <w:pPr>
        <w:ind w:left="1440" w:hanging="540"/>
      </w:pPr>
    </w:p>
    <w:p w:rsidR="00B2027B" w:rsidRDefault="002A40BF" w:rsidP="00234BC3">
      <w:pPr>
        <w:ind w:left="1440" w:hanging="540"/>
      </w:pPr>
      <w:bookmarkStart w:id="95" w:name="_Toc300146132"/>
      <w:r w:rsidRPr="00355F0A">
        <w:rPr>
          <w:rStyle w:val="Heading3Char"/>
        </w:rPr>
        <w:t>(e)</w:t>
      </w:r>
      <w:r w:rsidRPr="00355F0A">
        <w:rPr>
          <w:rStyle w:val="Heading3Char"/>
        </w:rPr>
        <w:tab/>
      </w:r>
      <w:r w:rsidR="00B2027B" w:rsidRPr="00355F0A">
        <w:rPr>
          <w:rStyle w:val="Heading3Char"/>
        </w:rPr>
        <w:t>Penalty for Default in Payment of Balance</w:t>
      </w:r>
      <w:bookmarkEnd w:id="95"/>
      <w:r w:rsidR="00B2027B" w:rsidRPr="00355F0A">
        <w:t xml:space="preserve">.  </w:t>
      </w:r>
      <w:r w:rsidR="00B2027B">
        <w:t>A successful bidder who fails to pay the balance of the bid within the time allowed is in default and the court may at any time thereafter order a sale to the second highest bidder or order a new sale as appropriate.  Any sum deposited by the bidder in default shall be applied to pay any additional costs incurred by the marshal by reason of the default including costs incident to resale.  The balance of the deposit, if any, shall be retained in the registry subject to further order of the court, and the court shall be given written notice of its existence whenever the registry deposits are reviewed.</w:t>
      </w:r>
    </w:p>
    <w:p w:rsidR="00B2027B" w:rsidRDefault="00B2027B" w:rsidP="00234BC3">
      <w:pPr>
        <w:ind w:left="1440" w:hanging="540"/>
      </w:pPr>
    </w:p>
    <w:p w:rsidR="00B2027B" w:rsidRDefault="002A40BF" w:rsidP="00234BC3">
      <w:pPr>
        <w:ind w:left="1440" w:hanging="540"/>
      </w:pPr>
      <w:bookmarkStart w:id="96" w:name="_Toc300146133"/>
      <w:r w:rsidRPr="00355F0A">
        <w:rPr>
          <w:rStyle w:val="Heading3Char"/>
        </w:rPr>
        <w:t>(f)</w:t>
      </w:r>
      <w:r w:rsidRPr="00355F0A">
        <w:rPr>
          <w:rStyle w:val="Heading3Char"/>
        </w:rPr>
        <w:tab/>
      </w:r>
      <w:r w:rsidR="00B2027B" w:rsidRPr="00355F0A">
        <w:rPr>
          <w:rStyle w:val="Heading3Char"/>
        </w:rPr>
        <w:t>Opposition to Sale</w:t>
      </w:r>
      <w:bookmarkEnd w:id="96"/>
      <w:r w:rsidR="00B2027B" w:rsidRPr="00355F0A">
        <w:t xml:space="preserve">.  </w:t>
      </w:r>
      <w:r w:rsidR="00B2027B">
        <w:t>A party filing an opposition to the sale, whether seeking the reception of a higher bid or a new public sale by the marshal, shall give prompt notice to all other parties and to the purchaser.  Such party shall also prior to filing an opposition, secure the marshal's endorsement upon it acknowledging deposit with the marshal of the necessary expense of keeping the property for at least 7</w:t>
      </w:r>
      <w:r w:rsidR="00F372DA">
        <w:t xml:space="preserve"> </w:t>
      </w:r>
      <w:r w:rsidR="00B2027B">
        <w:t xml:space="preserve">days.  Pending the court's determination of the opposition, such party shall also advance any further expense at such times and in such amounts as the marshal shall request, or as the court orders upon application of the marshal or the opposing party.  Such expense may later be subject to </w:t>
      </w:r>
      <w:r w:rsidR="00B2027B">
        <w:lastRenderedPageBreak/>
        <w:t>taxation as costs.  In the event of failure to make such advance, the opposition shall fail without necessity for affirmative action thereon by the court.  If the opposition fails, the expense of keeping the property during its pendency shall be borne by the party filing the opposition.</w:t>
      </w:r>
    </w:p>
    <w:p w:rsidR="00B2027B" w:rsidRDefault="00B2027B" w:rsidP="00234BC3">
      <w:pPr>
        <w:ind w:left="1440" w:hanging="540"/>
      </w:pPr>
    </w:p>
    <w:p w:rsidR="00B2027B" w:rsidRPr="00355F0A" w:rsidRDefault="002A40BF" w:rsidP="00234BC3">
      <w:pPr>
        <w:ind w:left="1440" w:hanging="540"/>
      </w:pPr>
      <w:bookmarkStart w:id="97" w:name="_Toc300146134"/>
      <w:r w:rsidRPr="00355F0A">
        <w:rPr>
          <w:rStyle w:val="Heading3Char"/>
        </w:rPr>
        <w:t>(g)</w:t>
      </w:r>
      <w:r w:rsidRPr="00355F0A">
        <w:rPr>
          <w:rStyle w:val="Heading3Char"/>
        </w:rPr>
        <w:tab/>
      </w:r>
      <w:r w:rsidR="00B2027B" w:rsidRPr="00355F0A">
        <w:rPr>
          <w:rStyle w:val="Heading3Char"/>
        </w:rPr>
        <w:t>Disposition of Deposits</w:t>
      </w:r>
      <w:bookmarkEnd w:id="97"/>
      <w:r w:rsidR="00B2027B" w:rsidRPr="00355F0A">
        <w:t>.</w:t>
      </w:r>
    </w:p>
    <w:p w:rsidR="00B2027B" w:rsidRPr="002A40BF" w:rsidRDefault="00B2027B" w:rsidP="001C0AF8">
      <w:pPr>
        <w:pStyle w:val="ListParagraph"/>
        <w:numPr>
          <w:ilvl w:val="0"/>
          <w:numId w:val="14"/>
        </w:numPr>
        <w:spacing w:before="120"/>
        <w:ind w:left="1987" w:hanging="547"/>
      </w:pPr>
      <w:r w:rsidRPr="002A40BF">
        <w:rPr>
          <w:b/>
        </w:rPr>
        <w:t>Objection Sustained.</w:t>
      </w:r>
      <w:r w:rsidRPr="002A40BF">
        <w:t xml:space="preserve">  If an objection is sustained, sums deposited by the successful bidder will be returned to the bidder forthwith.  The sum deposited by the objector will be applied to pay the fees and expenses incurred by the marshal in keeping the property until it is resold, and any balance remaining shall be returned to the objector.  The objector will be reimbursed for the expense of keeping the property from the proceeds of a subsequent sale.</w:t>
      </w:r>
    </w:p>
    <w:p w:rsidR="00B2027B" w:rsidRPr="002A40BF" w:rsidRDefault="00B2027B" w:rsidP="001C0AF8">
      <w:pPr>
        <w:pStyle w:val="ListParagraph"/>
        <w:numPr>
          <w:ilvl w:val="0"/>
          <w:numId w:val="14"/>
        </w:numPr>
        <w:spacing w:before="120"/>
        <w:ind w:left="1987" w:hanging="547"/>
      </w:pPr>
      <w:r w:rsidRPr="002A40BF">
        <w:rPr>
          <w:b/>
        </w:rPr>
        <w:t>Objection Overruled.</w:t>
      </w:r>
      <w:r w:rsidRPr="002A40BF">
        <w:t xml:space="preserve">  If the objection is overruled, the sum deposited by the objector will be applied to pay the expense of keeping the property from the day the objection was filed until the day the sale is confirmed, and any balance remaining will be returned to the objector forthwith.</w:t>
      </w:r>
    </w:p>
    <w:p w:rsidR="006D68FE" w:rsidRDefault="006D68FE" w:rsidP="00234BC3">
      <w:pPr>
        <w:widowControl w:val="0"/>
        <w:tabs>
          <w:tab w:val="center" w:pos="3960"/>
        </w:tabs>
        <w:ind w:left="1080" w:right="1080"/>
        <w:rPr>
          <w:sz w:val="24"/>
        </w:rPr>
      </w:pPr>
    </w:p>
    <w:p w:rsidR="00B2027B" w:rsidRDefault="00B2027B" w:rsidP="00234BC3">
      <w:pPr>
        <w:widowControl w:val="0"/>
        <w:tabs>
          <w:tab w:val="center" w:pos="3960"/>
        </w:tabs>
        <w:ind w:left="1080" w:right="1080"/>
        <w:jc w:val="center"/>
        <w:rPr>
          <w:sz w:val="20"/>
        </w:rPr>
      </w:pPr>
      <w:r>
        <w:rPr>
          <w:b/>
          <w:sz w:val="20"/>
        </w:rPr>
        <w:t>Cross Reference</w:t>
      </w:r>
    </w:p>
    <w:p w:rsidR="00B2027B" w:rsidRPr="006D68FE" w:rsidRDefault="00B2027B" w:rsidP="00234BC3">
      <w:pPr>
        <w:ind w:left="1080" w:right="1080"/>
        <w:jc w:val="center"/>
        <w:rPr>
          <w:sz w:val="20"/>
          <w:szCs w:val="20"/>
        </w:rPr>
      </w:pPr>
      <w:r w:rsidRPr="006D68FE">
        <w:rPr>
          <w:sz w:val="20"/>
          <w:szCs w:val="20"/>
        </w:rPr>
        <w:t xml:space="preserve">See </w:t>
      </w:r>
      <w:r w:rsidR="000C5FE3">
        <w:rPr>
          <w:sz w:val="20"/>
          <w:szCs w:val="20"/>
        </w:rPr>
        <w:t>Fed. R. Civ. P. Supp</w:t>
      </w:r>
      <w:r w:rsidR="00961F52">
        <w:rPr>
          <w:sz w:val="20"/>
          <w:szCs w:val="20"/>
        </w:rPr>
        <w:t>.</w:t>
      </w:r>
      <w:r w:rsidR="00126D1E">
        <w:rPr>
          <w:sz w:val="20"/>
          <w:szCs w:val="20"/>
        </w:rPr>
        <w:t xml:space="preserve"> </w:t>
      </w:r>
      <w:r w:rsidRPr="006D68FE">
        <w:rPr>
          <w:sz w:val="20"/>
          <w:szCs w:val="20"/>
        </w:rPr>
        <w:t>E,</w:t>
      </w:r>
      <w:r w:rsidR="00126D1E">
        <w:rPr>
          <w:sz w:val="20"/>
          <w:szCs w:val="20"/>
        </w:rPr>
        <w:t xml:space="preserve"> </w:t>
      </w:r>
      <w:r w:rsidR="000C5FE3">
        <w:rPr>
          <w:sz w:val="20"/>
          <w:szCs w:val="20"/>
        </w:rPr>
        <w:t>Fed. R. Civ. P.</w:t>
      </w:r>
      <w:r w:rsidRPr="006D68FE">
        <w:rPr>
          <w:sz w:val="20"/>
          <w:szCs w:val="20"/>
        </w:rPr>
        <w:t xml:space="preserve"> 6(a).</w:t>
      </w:r>
    </w:p>
    <w:p w:rsidR="00B2027B" w:rsidRDefault="00B2027B" w:rsidP="00234BC3">
      <w:pPr>
        <w:widowControl w:val="0"/>
        <w:ind w:left="1080" w:right="1080"/>
        <w:rPr>
          <w:sz w:val="20"/>
        </w:rPr>
      </w:pPr>
    </w:p>
    <w:p w:rsidR="00B2027B" w:rsidRPr="002A40BF" w:rsidRDefault="00B2027B" w:rsidP="00703449">
      <w:pPr>
        <w:pStyle w:val="Heading1"/>
        <w:widowControl w:val="0"/>
        <w:numPr>
          <w:ilvl w:val="0"/>
          <w:numId w:val="4"/>
        </w:numPr>
        <w:jc w:val="both"/>
        <w:rPr>
          <w:sz w:val="24"/>
        </w:rPr>
      </w:pPr>
      <w:r w:rsidRPr="002A40BF">
        <w:rPr>
          <w:sz w:val="24"/>
        </w:rPr>
        <w:br w:type="page"/>
      </w:r>
      <w:bookmarkStart w:id="98" w:name="_Toc296605513"/>
      <w:bookmarkStart w:id="99" w:name="_Toc300146135"/>
      <w:r w:rsidRPr="00CF648A">
        <w:lastRenderedPageBreak/>
        <w:t>DESERTING SEAMAN CASES</w:t>
      </w:r>
      <w:bookmarkEnd w:id="98"/>
      <w:bookmarkEnd w:id="99"/>
    </w:p>
    <w:p w:rsidR="00B2027B" w:rsidRPr="002A40BF" w:rsidRDefault="00B2027B" w:rsidP="002A40BF">
      <w:pPr>
        <w:pStyle w:val="Heading2"/>
        <w:ind w:left="900" w:hanging="540"/>
        <w:rPr>
          <w:bCs w:val="0"/>
        </w:rPr>
      </w:pPr>
      <w:bookmarkStart w:id="100" w:name="_Toc296605514"/>
      <w:bookmarkStart w:id="101" w:name="_Toc300146136"/>
      <w:r w:rsidRPr="002A40BF">
        <w:rPr>
          <w:bCs w:val="0"/>
        </w:rPr>
        <w:t>10-</w:t>
      </w:r>
      <w:r w:rsidR="002A40BF">
        <w:rPr>
          <w:bCs w:val="0"/>
        </w:rPr>
        <w:t>1.</w:t>
      </w:r>
      <w:r w:rsidR="002A40BF">
        <w:rPr>
          <w:bCs w:val="0"/>
        </w:rPr>
        <w:tab/>
      </w:r>
      <w:r w:rsidRPr="002A40BF">
        <w:rPr>
          <w:bCs w:val="0"/>
        </w:rPr>
        <w:t>Service</w:t>
      </w:r>
      <w:bookmarkEnd w:id="100"/>
      <w:bookmarkEnd w:id="101"/>
    </w:p>
    <w:p w:rsidR="00B2027B" w:rsidRDefault="00B2027B" w:rsidP="001C0AF8">
      <w:pPr>
        <w:ind w:left="900"/>
        <w:rPr>
          <w:b/>
        </w:rPr>
      </w:pPr>
      <w:r>
        <w:t>Upon filing a verified petition for return of wages deposited in the registry of the court by a Coast Guard official to whom the duties of shipping commissioner have been delegated pursuant to the provisions of 46 U.S.C. § 11505, a copy of the petition shall be served forthwith on the United States Attorney and a copy mailed to the Attorney General of the United States, after which a sworn return of such servi</w:t>
      </w:r>
      <w:r w:rsidR="008B6045">
        <w:t>ce and mailing shall be filed.</w:t>
      </w:r>
    </w:p>
    <w:p w:rsidR="00B2027B" w:rsidRDefault="00B2027B" w:rsidP="001C0AF8">
      <w:pPr>
        <w:widowControl w:val="0"/>
        <w:ind w:left="1800"/>
        <w:jc w:val="both"/>
        <w:rPr>
          <w:b/>
          <w:sz w:val="24"/>
        </w:rPr>
      </w:pPr>
    </w:p>
    <w:p w:rsidR="00B2027B" w:rsidRDefault="00B2027B" w:rsidP="002A40BF">
      <w:pPr>
        <w:pStyle w:val="Heading2"/>
        <w:ind w:left="900" w:hanging="540"/>
        <w:rPr>
          <w:b w:val="0"/>
        </w:rPr>
      </w:pPr>
      <w:bookmarkStart w:id="102" w:name="_Toc296605515"/>
      <w:bookmarkStart w:id="103" w:name="_Toc300146137"/>
      <w:r w:rsidRPr="002A40BF">
        <w:rPr>
          <w:bCs w:val="0"/>
        </w:rPr>
        <w:t>10-2.</w:t>
      </w:r>
      <w:r w:rsidR="002A40BF">
        <w:rPr>
          <w:bCs w:val="0"/>
        </w:rPr>
        <w:tab/>
      </w:r>
      <w:r w:rsidRPr="002A40BF">
        <w:rPr>
          <w:bCs w:val="0"/>
        </w:rPr>
        <w:t>Time to Plead</w:t>
      </w:r>
      <w:bookmarkEnd w:id="102"/>
      <w:bookmarkEnd w:id="103"/>
    </w:p>
    <w:p w:rsidR="002A40BF" w:rsidRDefault="00B2027B" w:rsidP="001C0AF8">
      <w:pPr>
        <w:ind w:left="900"/>
      </w:pPr>
      <w:r>
        <w:t>The United States has 21 days after receipt of a copy of the petition by the United States Attorney in which to file its responsive pleading and claim.</w:t>
      </w:r>
    </w:p>
    <w:p w:rsidR="002A40BF" w:rsidRDefault="002A40BF" w:rsidP="001C0AF8">
      <w:pPr>
        <w:ind w:left="1800"/>
      </w:pPr>
    </w:p>
    <w:p w:rsidR="002A40BF" w:rsidRDefault="002A40BF">
      <w:pPr>
        <w:spacing w:after="200" w:line="276" w:lineRule="auto"/>
      </w:pPr>
      <w:r>
        <w:br w:type="page"/>
      </w:r>
    </w:p>
    <w:p w:rsidR="00B2027B" w:rsidRPr="002A40BF" w:rsidRDefault="00B2027B" w:rsidP="00703449">
      <w:pPr>
        <w:pStyle w:val="Heading1"/>
        <w:widowControl w:val="0"/>
        <w:numPr>
          <w:ilvl w:val="0"/>
          <w:numId w:val="4"/>
        </w:numPr>
        <w:jc w:val="both"/>
        <w:rPr>
          <w:sz w:val="24"/>
        </w:rPr>
      </w:pPr>
      <w:bookmarkStart w:id="104" w:name="_Toc296605516"/>
      <w:bookmarkStart w:id="105" w:name="_Toc300146138"/>
      <w:r w:rsidRPr="00CF648A">
        <w:lastRenderedPageBreak/>
        <w:t>DECEASED SEAMEN</w:t>
      </w:r>
      <w:bookmarkEnd w:id="104"/>
      <w:bookmarkEnd w:id="105"/>
    </w:p>
    <w:p w:rsidR="00B2027B" w:rsidRPr="002A40BF" w:rsidRDefault="002A40BF" w:rsidP="002A40BF">
      <w:pPr>
        <w:pStyle w:val="Heading2"/>
        <w:ind w:left="900" w:hanging="540"/>
        <w:rPr>
          <w:bCs w:val="0"/>
        </w:rPr>
      </w:pPr>
      <w:bookmarkStart w:id="106" w:name="_Toc296605517"/>
      <w:bookmarkStart w:id="107" w:name="_Toc300146139"/>
      <w:r w:rsidRPr="002A40BF">
        <w:rPr>
          <w:bCs w:val="0"/>
        </w:rPr>
        <w:t>11-1.</w:t>
      </w:r>
      <w:r w:rsidRPr="002A40BF">
        <w:rPr>
          <w:bCs w:val="0"/>
        </w:rPr>
        <w:tab/>
      </w:r>
      <w:r w:rsidR="00B2027B" w:rsidRPr="002A40BF">
        <w:rPr>
          <w:bCs w:val="0"/>
        </w:rPr>
        <w:t>Receipt of Money, Property or Wages</w:t>
      </w:r>
      <w:bookmarkEnd w:id="106"/>
      <w:bookmarkEnd w:id="107"/>
    </w:p>
    <w:p w:rsidR="00B2027B" w:rsidRDefault="00B2027B" w:rsidP="001C0AF8">
      <w:pPr>
        <w:tabs>
          <w:tab w:val="left" w:pos="0"/>
        </w:tabs>
        <w:ind w:left="900"/>
      </w:pPr>
      <w:r>
        <w:t>When the court receives the money, property or wages of a deceased seaman, pursuant to 46 U.S.C. § 10705-10707, the clerk of the court shall receive any cash or check and perform an inventory of the money</w:t>
      </w:r>
      <w:r w:rsidR="00126D1E">
        <w:t>,</w:t>
      </w:r>
      <w:r>
        <w:t xml:space="preserve"> property or wages.  The next of kin of the deceased seaman may claim the money, property or wages by filing with the clerk a Kinsman’s Petition for Wages and Effects of Deceased Seaman.</w:t>
      </w:r>
    </w:p>
    <w:p w:rsidR="00B2027B" w:rsidRDefault="00B2027B" w:rsidP="001C0AF8">
      <w:pPr>
        <w:widowControl w:val="0"/>
        <w:ind w:left="1800"/>
        <w:rPr>
          <w:sz w:val="24"/>
        </w:rPr>
      </w:pPr>
    </w:p>
    <w:p w:rsidR="00B2027B" w:rsidRDefault="002A40BF" w:rsidP="002A40BF">
      <w:pPr>
        <w:pStyle w:val="Heading2"/>
        <w:ind w:left="900" w:hanging="540"/>
      </w:pPr>
      <w:bookmarkStart w:id="108" w:name="_Toc296605518"/>
      <w:bookmarkStart w:id="109" w:name="_Toc300146140"/>
      <w:r>
        <w:rPr>
          <w:bCs w:val="0"/>
        </w:rPr>
        <w:t>11-2.</w:t>
      </w:r>
      <w:r>
        <w:rPr>
          <w:bCs w:val="0"/>
        </w:rPr>
        <w:tab/>
      </w:r>
      <w:r w:rsidR="00B2027B" w:rsidRPr="002A40BF">
        <w:rPr>
          <w:bCs w:val="0"/>
        </w:rPr>
        <w:t>Disposition of Unclaimed Money, Property or Wages</w:t>
      </w:r>
      <w:bookmarkEnd w:id="108"/>
      <w:bookmarkEnd w:id="109"/>
    </w:p>
    <w:p w:rsidR="00B2027B" w:rsidRDefault="00B2027B" w:rsidP="001C0AF8">
      <w:pPr>
        <w:ind w:left="900"/>
      </w:pPr>
      <w:r>
        <w:t>If a claim for the money, property or wages of a deceased seaman has not been substantiated and allowed 6 years after receipt of the money, property or wages, or if, 6 years after its receipt it appears to the court that no claim will have to be satisfied, any property shall be sold; and the money, wages and proceeds from the sale shall be deposited by the clerk in the United States Treasury fund for unclaimed monies.</w:t>
      </w:r>
    </w:p>
    <w:p w:rsidR="00B2027B" w:rsidRDefault="00B2027B" w:rsidP="002A40BF"/>
    <w:p w:rsidR="00B2027B" w:rsidRPr="002A40BF" w:rsidRDefault="00B2027B" w:rsidP="00703449">
      <w:pPr>
        <w:pStyle w:val="Heading1"/>
        <w:numPr>
          <w:ilvl w:val="0"/>
          <w:numId w:val="4"/>
        </w:numPr>
        <w:rPr>
          <w:sz w:val="24"/>
        </w:rPr>
      </w:pPr>
      <w:r>
        <w:rPr>
          <w:sz w:val="24"/>
        </w:rPr>
        <w:br w:type="page"/>
      </w:r>
      <w:bookmarkStart w:id="110" w:name="_Toc296605519"/>
      <w:bookmarkStart w:id="111" w:name="_Toc300146141"/>
      <w:r w:rsidRPr="00CF648A">
        <w:lastRenderedPageBreak/>
        <w:t>FORFEITURE ACTIONS IN REM</w:t>
      </w:r>
      <w:bookmarkEnd w:id="110"/>
      <w:bookmarkEnd w:id="111"/>
    </w:p>
    <w:p w:rsidR="00B2027B" w:rsidRPr="002A40BF" w:rsidRDefault="00B2027B" w:rsidP="002A40BF">
      <w:pPr>
        <w:pStyle w:val="Heading2"/>
        <w:ind w:left="900" w:hanging="540"/>
        <w:rPr>
          <w:bCs w:val="0"/>
        </w:rPr>
      </w:pPr>
      <w:bookmarkStart w:id="112" w:name="_Toc296605520"/>
      <w:bookmarkStart w:id="113" w:name="_Toc300146142"/>
      <w:r w:rsidRPr="002A40BF">
        <w:rPr>
          <w:bCs w:val="0"/>
        </w:rPr>
        <w:t>12-1.</w:t>
      </w:r>
      <w:r w:rsidR="002A40BF">
        <w:rPr>
          <w:bCs w:val="0"/>
        </w:rPr>
        <w:tab/>
      </w:r>
      <w:r w:rsidRPr="002A40BF">
        <w:rPr>
          <w:bCs w:val="0"/>
        </w:rPr>
        <w:t>Scope</w:t>
      </w:r>
      <w:bookmarkEnd w:id="112"/>
      <w:bookmarkEnd w:id="113"/>
    </w:p>
    <w:p w:rsidR="00B2027B" w:rsidRPr="008B6045" w:rsidRDefault="00B2027B" w:rsidP="001C0AF8">
      <w:pPr>
        <w:widowControl w:val="0"/>
        <w:ind w:left="900"/>
      </w:pPr>
      <w:r w:rsidRPr="008B6045">
        <w:t xml:space="preserve">Civil forfeiture actions in rem arising from a federal statute shall proceed pursuant to </w:t>
      </w:r>
      <w:r w:rsidR="000C5FE3">
        <w:t>Fed. R. Civ. P. Supp</w:t>
      </w:r>
      <w:r w:rsidR="00961F52">
        <w:t>.</w:t>
      </w:r>
      <w:r w:rsidR="00126D1E">
        <w:t xml:space="preserve"> </w:t>
      </w:r>
      <w:r w:rsidRPr="008B6045">
        <w:t>G.</w:t>
      </w:r>
    </w:p>
    <w:p w:rsidR="00B2027B" w:rsidRPr="008B6045" w:rsidRDefault="00B2027B" w:rsidP="008B6045">
      <w:pPr>
        <w:widowControl w:val="0"/>
        <w:ind w:left="900"/>
      </w:pPr>
    </w:p>
    <w:p w:rsidR="002A40BF" w:rsidRDefault="00B2027B" w:rsidP="008B6045">
      <w:pPr>
        <w:widowControl w:val="0"/>
        <w:tabs>
          <w:tab w:val="center" w:pos="3960"/>
        </w:tabs>
        <w:ind w:left="1080" w:right="1080"/>
        <w:jc w:val="center"/>
        <w:rPr>
          <w:sz w:val="20"/>
        </w:rPr>
      </w:pPr>
      <w:r>
        <w:rPr>
          <w:b/>
          <w:sz w:val="20"/>
        </w:rPr>
        <w:t>Cross Reference</w:t>
      </w:r>
    </w:p>
    <w:p w:rsidR="00B2027B" w:rsidRPr="006D68FE" w:rsidRDefault="00B2027B" w:rsidP="008B6045">
      <w:pPr>
        <w:ind w:left="1080" w:right="1080"/>
        <w:jc w:val="center"/>
        <w:rPr>
          <w:sz w:val="20"/>
          <w:szCs w:val="20"/>
        </w:rPr>
      </w:pPr>
      <w:r w:rsidRPr="006D68FE">
        <w:rPr>
          <w:sz w:val="20"/>
          <w:szCs w:val="20"/>
        </w:rPr>
        <w:t xml:space="preserve">See </w:t>
      </w:r>
      <w:r w:rsidR="000C5FE3">
        <w:rPr>
          <w:sz w:val="20"/>
          <w:szCs w:val="20"/>
        </w:rPr>
        <w:t>Fed. R. Civ. P. Supp</w:t>
      </w:r>
      <w:r w:rsidR="00961F52">
        <w:rPr>
          <w:sz w:val="20"/>
          <w:szCs w:val="20"/>
        </w:rPr>
        <w:t>.</w:t>
      </w:r>
      <w:r w:rsidR="00126D1E">
        <w:rPr>
          <w:sz w:val="20"/>
          <w:szCs w:val="20"/>
        </w:rPr>
        <w:t xml:space="preserve"> </w:t>
      </w:r>
      <w:r w:rsidRPr="006D68FE">
        <w:rPr>
          <w:sz w:val="20"/>
          <w:szCs w:val="20"/>
        </w:rPr>
        <w:t>G.</w:t>
      </w:r>
    </w:p>
    <w:p w:rsidR="00B2027B" w:rsidRPr="008D41CA" w:rsidRDefault="00B2027B" w:rsidP="008B6045">
      <w:pPr>
        <w:ind w:left="1080" w:right="1080"/>
      </w:pPr>
    </w:p>
    <w:sectPr w:rsidR="00B2027B" w:rsidRPr="008D41CA" w:rsidSect="00703449">
      <w:footerReference w:type="default" r:id="rId11"/>
      <w:pgSz w:w="12240" w:h="15840" w:code="1"/>
      <w:pgMar w:top="1440" w:right="1440" w:bottom="1440" w:left="1440" w:header="864"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F8" w:rsidRDefault="001C0AF8" w:rsidP="00854DB9">
      <w:r>
        <w:separator/>
      </w:r>
    </w:p>
  </w:endnote>
  <w:endnote w:type="continuationSeparator" w:id="0">
    <w:p w:rsidR="001C0AF8" w:rsidRDefault="001C0AF8" w:rsidP="0085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F8" w:rsidRPr="00691E4A" w:rsidRDefault="00F51ABC" w:rsidP="00691E4A">
    <w:pPr>
      <w:pStyle w:val="Footer"/>
      <w:rPr>
        <w:rFonts w:eastAsiaTheme="majorEastAsia" w:cs="Times New Roman"/>
        <w:smallCaps w:val="0"/>
      </w:rPr>
    </w:pPr>
    <w:r>
      <w:rPr>
        <w:rFonts w:eastAsiaTheme="majorEastAsia" w:cs="Times New Roman"/>
        <w:smallCaps w:val="0"/>
      </w:rPr>
      <w:t xml:space="preserve">USDC </w:t>
    </w:r>
    <w:r w:rsidR="001C0AF8">
      <w:rPr>
        <w:rFonts w:eastAsiaTheme="majorEastAsia" w:cs="Times New Roman"/>
        <w:smallCaps w:val="0"/>
      </w:rPr>
      <w:t>Admiralty &amp; Maritime</w:t>
    </w:r>
    <w:r w:rsidR="001C0AF8" w:rsidRPr="00CC0267">
      <w:rPr>
        <w:rFonts w:eastAsiaTheme="majorEastAsia" w:cs="Times New Roman"/>
        <w:smallCaps w:val="0"/>
      </w:rPr>
      <w:t xml:space="preserve"> Local Rules</w:t>
    </w:r>
    <w:r w:rsidR="001C0AF8">
      <w:rPr>
        <w:rFonts w:eastAsiaTheme="majorEastAsia" w:cs="Times New Roman"/>
        <w:smallCaps w:val="0"/>
      </w:rPr>
      <w:t xml:space="preserve"> - Revised December 1, 2009</w:t>
    </w:r>
    <w:r w:rsidR="001C0AF8" w:rsidRPr="00CC0267">
      <w:rPr>
        <w:rFonts w:eastAsiaTheme="majorEastAsia" w:cs="Times New Roman"/>
        <w:smallCaps w:val="0"/>
      </w:rPr>
      <w:ptab w:relativeTo="margin" w:alignment="right" w:leader="none"/>
    </w:r>
    <w:r w:rsidR="001C0AF8">
      <w:rPr>
        <w:rFonts w:eastAsiaTheme="majorEastAsia" w:cs="Times New Roman"/>
        <w:smallCaps w:val="0"/>
      </w:rPr>
      <w:t>ADMIR</w:t>
    </w:r>
    <w:r w:rsidR="001C0AF8" w:rsidRPr="00CC0267">
      <w:rPr>
        <w:rFonts w:eastAsiaTheme="majorEastAsia" w:cs="Times New Roman"/>
        <w:smallCaps w:val="0"/>
      </w:rPr>
      <w:t>-</w:t>
    </w:r>
    <w:r w:rsidR="00313CB0" w:rsidRPr="00CC0267">
      <w:rPr>
        <w:rFonts w:eastAsiaTheme="minorEastAsia" w:cs="Times New Roman"/>
        <w:smallCaps w:val="0"/>
      </w:rPr>
      <w:fldChar w:fldCharType="begin"/>
    </w:r>
    <w:r w:rsidR="001C0AF8" w:rsidRPr="00CC0267">
      <w:rPr>
        <w:rFonts w:cs="Times New Roman"/>
        <w:smallCaps w:val="0"/>
      </w:rPr>
      <w:instrText xml:space="preserve"> PAGE   \* MERGEFORMAT </w:instrText>
    </w:r>
    <w:r w:rsidR="00313CB0" w:rsidRPr="00CC0267">
      <w:rPr>
        <w:rFonts w:eastAsiaTheme="minorEastAsia" w:cs="Times New Roman"/>
        <w:smallCaps w:val="0"/>
      </w:rPr>
      <w:fldChar w:fldCharType="separate"/>
    </w:r>
    <w:r w:rsidR="00A35D12" w:rsidRPr="00A35D12">
      <w:rPr>
        <w:rFonts w:eastAsiaTheme="majorEastAsia" w:cs="Times New Roman"/>
        <w:smallCaps w:val="0"/>
        <w:noProof/>
      </w:rPr>
      <w:t>i</w:t>
    </w:r>
    <w:r w:rsidR="00313CB0" w:rsidRPr="00CC0267">
      <w:rPr>
        <w:rFonts w:eastAsiaTheme="majorEastAsia" w:cs="Times New Roman"/>
        <w:smallCaps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F8" w:rsidRPr="00CC0267" w:rsidRDefault="001C0AF8" w:rsidP="00CC0267">
    <w:pPr>
      <w:pStyle w:val="Footer"/>
      <w:rPr>
        <w:rFonts w:eastAsiaTheme="majorEastAsia" w:cs="Times New Roman"/>
        <w:smallCaps w:val="0"/>
      </w:rPr>
    </w:pPr>
    <w:r w:rsidRPr="00CC0267">
      <w:rPr>
        <w:rFonts w:eastAsiaTheme="majorEastAsia" w:cs="Times New Roman"/>
        <w:smallCaps w:val="0"/>
      </w:rPr>
      <w:t>USDC Local Civil Rules</w:t>
    </w:r>
    <w:r w:rsidRPr="00CC0267">
      <w:rPr>
        <w:rFonts w:eastAsiaTheme="majorEastAsia" w:cs="Times New Roman"/>
        <w:smallCaps w:val="0"/>
      </w:rPr>
      <w:ptab w:relativeTo="margin" w:alignment="right" w:leader="none"/>
    </w:r>
    <w:r w:rsidRPr="00CC0267">
      <w:rPr>
        <w:rFonts w:eastAsiaTheme="majorEastAsia" w:cs="Times New Roman"/>
        <w:smallCaps w:val="0"/>
      </w:rPr>
      <w:t>CIV-</w:t>
    </w:r>
    <w:r w:rsidR="00313CB0" w:rsidRPr="00CC0267">
      <w:rPr>
        <w:rFonts w:eastAsiaTheme="minorEastAsia" w:cs="Times New Roman"/>
        <w:smallCaps w:val="0"/>
      </w:rPr>
      <w:fldChar w:fldCharType="begin"/>
    </w:r>
    <w:r w:rsidRPr="00CC0267">
      <w:rPr>
        <w:rFonts w:cs="Times New Roman"/>
        <w:smallCaps w:val="0"/>
      </w:rPr>
      <w:instrText xml:space="preserve"> PAGE   \* MERGEFORMAT </w:instrText>
    </w:r>
    <w:r w:rsidR="00313CB0" w:rsidRPr="00CC0267">
      <w:rPr>
        <w:rFonts w:eastAsiaTheme="minorEastAsia" w:cs="Times New Roman"/>
        <w:smallCaps w:val="0"/>
      </w:rPr>
      <w:fldChar w:fldCharType="separate"/>
    </w:r>
    <w:r w:rsidRPr="00703449">
      <w:rPr>
        <w:rFonts w:eastAsiaTheme="majorEastAsia" w:cs="Times New Roman"/>
        <w:smallCaps w:val="0"/>
        <w:noProof/>
      </w:rPr>
      <w:t>1</w:t>
    </w:r>
    <w:r w:rsidR="00313CB0" w:rsidRPr="00CC0267">
      <w:rPr>
        <w:rFonts w:eastAsiaTheme="majorEastAsia" w:cs="Times New Roman"/>
        <w:smallCaps w:val="0"/>
        <w:noProof/>
      </w:rPr>
      <w:fldChar w:fldCharType="end"/>
    </w:r>
  </w:p>
  <w:p w:rsidR="001C0AF8" w:rsidRDefault="001C0A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F8" w:rsidRPr="00691E4A" w:rsidRDefault="00F51ABC" w:rsidP="00691E4A">
    <w:pPr>
      <w:pStyle w:val="Footer"/>
      <w:rPr>
        <w:rFonts w:eastAsiaTheme="majorEastAsia" w:cs="Times New Roman"/>
        <w:smallCaps w:val="0"/>
      </w:rPr>
    </w:pPr>
    <w:r>
      <w:rPr>
        <w:rFonts w:eastAsiaTheme="majorEastAsia" w:cs="Times New Roman"/>
        <w:smallCaps w:val="0"/>
      </w:rPr>
      <w:t xml:space="preserve">USDC </w:t>
    </w:r>
    <w:r w:rsidR="001C0AF8">
      <w:rPr>
        <w:rFonts w:eastAsiaTheme="majorEastAsia" w:cs="Times New Roman"/>
        <w:smallCaps w:val="0"/>
      </w:rPr>
      <w:t>Admiralty &amp; Maritime</w:t>
    </w:r>
    <w:r w:rsidR="001C0AF8" w:rsidRPr="00CC0267">
      <w:rPr>
        <w:rFonts w:eastAsiaTheme="majorEastAsia" w:cs="Times New Roman"/>
        <w:smallCaps w:val="0"/>
      </w:rPr>
      <w:t xml:space="preserve"> Local Rules</w:t>
    </w:r>
    <w:r w:rsidR="001C0AF8">
      <w:rPr>
        <w:rFonts w:eastAsiaTheme="majorEastAsia" w:cs="Times New Roman"/>
        <w:smallCaps w:val="0"/>
      </w:rPr>
      <w:t xml:space="preserve"> - Revised December 1, 2009</w:t>
    </w:r>
    <w:r w:rsidR="001C0AF8" w:rsidRPr="00CC0267">
      <w:rPr>
        <w:rFonts w:eastAsiaTheme="majorEastAsia" w:cs="Times New Roman"/>
        <w:smallCaps w:val="0"/>
      </w:rPr>
      <w:ptab w:relativeTo="margin" w:alignment="right" w:leader="none"/>
    </w:r>
    <w:r w:rsidR="001C0AF8">
      <w:rPr>
        <w:rFonts w:eastAsiaTheme="majorEastAsia" w:cs="Times New Roman"/>
        <w:smallCaps w:val="0"/>
      </w:rPr>
      <w:t>ADMIR</w:t>
    </w:r>
    <w:r w:rsidR="001C0AF8" w:rsidRPr="00CC0267">
      <w:rPr>
        <w:rFonts w:eastAsiaTheme="majorEastAsia" w:cs="Times New Roman"/>
        <w:smallCaps w:val="0"/>
      </w:rPr>
      <w:t>-</w:t>
    </w:r>
    <w:r w:rsidR="00313CB0" w:rsidRPr="00CC0267">
      <w:rPr>
        <w:rFonts w:eastAsiaTheme="minorEastAsia" w:cs="Times New Roman"/>
        <w:smallCaps w:val="0"/>
      </w:rPr>
      <w:fldChar w:fldCharType="begin"/>
    </w:r>
    <w:r w:rsidR="001C0AF8" w:rsidRPr="00CC0267">
      <w:rPr>
        <w:rFonts w:cs="Times New Roman"/>
        <w:smallCaps w:val="0"/>
      </w:rPr>
      <w:instrText xml:space="preserve"> PAGE   \* MERGEFORMAT </w:instrText>
    </w:r>
    <w:r w:rsidR="00313CB0" w:rsidRPr="00CC0267">
      <w:rPr>
        <w:rFonts w:eastAsiaTheme="minorEastAsia" w:cs="Times New Roman"/>
        <w:smallCaps w:val="0"/>
      </w:rPr>
      <w:fldChar w:fldCharType="separate"/>
    </w:r>
    <w:r w:rsidR="00A35D12" w:rsidRPr="00A35D12">
      <w:rPr>
        <w:rFonts w:eastAsiaTheme="majorEastAsia" w:cs="Times New Roman"/>
        <w:smallCaps w:val="0"/>
        <w:noProof/>
      </w:rPr>
      <w:t>18</w:t>
    </w:r>
    <w:r w:rsidR="00313CB0" w:rsidRPr="00CC0267">
      <w:rPr>
        <w:rFonts w:eastAsiaTheme="majorEastAsia" w:cs="Times New Roman"/>
        <w:smallCaps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F8" w:rsidRDefault="001C0AF8" w:rsidP="00854DB9">
      <w:r>
        <w:separator/>
      </w:r>
    </w:p>
  </w:footnote>
  <w:footnote w:type="continuationSeparator" w:id="0">
    <w:p w:rsidR="001C0AF8" w:rsidRDefault="001C0AF8" w:rsidP="00854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639"/>
    <w:multiLevelType w:val="multilevel"/>
    <w:tmpl w:val="55F6490C"/>
    <w:styleLink w:val="Style2"/>
    <w:lvl w:ilvl="0">
      <w:start w:val="1"/>
      <w:numFmt w:val="none"/>
      <w:lvlText w:val="26."/>
      <w:lvlJc w:val="left"/>
      <w:pPr>
        <w:ind w:left="720" w:hanging="360"/>
      </w:pPr>
      <w:rPr>
        <w:rFonts w:hint="default"/>
      </w:rPr>
    </w:lvl>
    <w:lvl w:ilvl="1">
      <w:start w:val="1"/>
      <w:numFmt w:val="decimal"/>
      <w:lvlText w:val="%123.%2."/>
      <w:lvlJc w:val="left"/>
      <w:pPr>
        <w:ind w:left="1152" w:hanging="432"/>
      </w:pPr>
      <w:rPr>
        <w:rFonts w:hint="default"/>
      </w:rPr>
    </w:lvl>
    <w:lvl w:ilvl="2">
      <w:start w:val="1"/>
      <w:numFmt w:val="decimal"/>
      <w:lvlText w:val="%123.%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53C7058"/>
    <w:multiLevelType w:val="hybridMultilevel"/>
    <w:tmpl w:val="527E349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81D7145"/>
    <w:multiLevelType w:val="hybridMultilevel"/>
    <w:tmpl w:val="76C26226"/>
    <w:lvl w:ilvl="0" w:tplc="FEF22574">
      <w:start w:val="1"/>
      <w:numFmt w:val="decimal"/>
      <w:lvlText w:val="(%1)"/>
      <w:lvlJc w:val="left"/>
      <w:pPr>
        <w:ind w:left="1800" w:hanging="360"/>
      </w:pPr>
      <w:rPr>
        <w:rFonts w:hint="default"/>
      </w:rPr>
    </w:lvl>
    <w:lvl w:ilvl="1" w:tplc="B9769168">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4606FB"/>
    <w:multiLevelType w:val="hybridMultilevel"/>
    <w:tmpl w:val="5518D048"/>
    <w:lvl w:ilvl="0" w:tplc="FEF22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00B51"/>
    <w:multiLevelType w:val="hybridMultilevel"/>
    <w:tmpl w:val="A4025E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67640"/>
    <w:multiLevelType w:val="hybridMultilevel"/>
    <w:tmpl w:val="B3765426"/>
    <w:lvl w:ilvl="0" w:tplc="FEF2257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6B31BA"/>
    <w:multiLevelType w:val="hybridMultilevel"/>
    <w:tmpl w:val="F816E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9D41B2"/>
    <w:multiLevelType w:val="hybridMultilevel"/>
    <w:tmpl w:val="A11E8910"/>
    <w:lvl w:ilvl="0" w:tplc="AF6683B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510A37"/>
    <w:multiLevelType w:val="hybridMultilevel"/>
    <w:tmpl w:val="04E2B548"/>
    <w:lvl w:ilvl="0" w:tplc="B97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D1076"/>
    <w:multiLevelType w:val="hybridMultilevel"/>
    <w:tmpl w:val="5A76DC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07CCC"/>
    <w:multiLevelType w:val="multilevel"/>
    <w:tmpl w:val="FBACA3B2"/>
    <w:styleLink w:val="Style1"/>
    <w:lvl w:ilvl="0">
      <w:start w:val="1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581B5C37"/>
    <w:multiLevelType w:val="hybridMultilevel"/>
    <w:tmpl w:val="080AE642"/>
    <w:lvl w:ilvl="0" w:tplc="FEF2257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0B42E57"/>
    <w:multiLevelType w:val="hybridMultilevel"/>
    <w:tmpl w:val="EB745C4C"/>
    <w:lvl w:ilvl="0" w:tplc="FEF2257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09507C"/>
    <w:multiLevelType w:val="hybridMultilevel"/>
    <w:tmpl w:val="D0BE90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561602"/>
    <w:multiLevelType w:val="hybridMultilevel"/>
    <w:tmpl w:val="802C8128"/>
    <w:lvl w:ilvl="0" w:tplc="B9769168">
      <w:start w:val="1"/>
      <w:numFmt w:val="upperLetter"/>
      <w:lvlText w:val="(%1)"/>
      <w:lvlJc w:val="left"/>
      <w:pPr>
        <w:ind w:left="2160" w:hanging="360"/>
      </w:pPr>
      <w:rPr>
        <w:rFonts w:hint="default"/>
      </w:rPr>
    </w:lvl>
    <w:lvl w:ilvl="1" w:tplc="53EC0AA4">
      <w:start w:val="1"/>
      <w:numFmt w:val="decimal"/>
      <w:lvlText w:val="(%2)"/>
      <w:lvlJc w:val="left"/>
      <w:pPr>
        <w:ind w:left="2925" w:hanging="405"/>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8070FED"/>
    <w:multiLevelType w:val="hybridMultilevel"/>
    <w:tmpl w:val="468247FC"/>
    <w:lvl w:ilvl="0" w:tplc="FEF22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A71AA"/>
    <w:multiLevelType w:val="hybridMultilevel"/>
    <w:tmpl w:val="C9AAFC92"/>
    <w:lvl w:ilvl="0" w:tplc="FEF22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84A00A8"/>
    <w:multiLevelType w:val="hybridMultilevel"/>
    <w:tmpl w:val="A380EE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91441F"/>
    <w:multiLevelType w:val="hybridMultilevel"/>
    <w:tmpl w:val="4F7A906E"/>
    <w:lvl w:ilvl="0" w:tplc="B976916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0"/>
  </w:num>
  <w:num w:numId="3">
    <w:abstractNumId w:val="0"/>
  </w:num>
  <w:num w:numId="4">
    <w:abstractNumId w:val="6"/>
  </w:num>
  <w:num w:numId="5">
    <w:abstractNumId w:val="3"/>
  </w:num>
  <w:num w:numId="6">
    <w:abstractNumId w:val="11"/>
  </w:num>
  <w:num w:numId="7">
    <w:abstractNumId w:val="2"/>
  </w:num>
  <w:num w:numId="8">
    <w:abstractNumId w:val="14"/>
  </w:num>
  <w:num w:numId="9">
    <w:abstractNumId w:val="5"/>
  </w:num>
  <w:num w:numId="10">
    <w:abstractNumId w:val="18"/>
  </w:num>
  <w:num w:numId="11">
    <w:abstractNumId w:val="8"/>
  </w:num>
  <w:num w:numId="12">
    <w:abstractNumId w:val="12"/>
  </w:num>
  <w:num w:numId="13">
    <w:abstractNumId w:val="16"/>
  </w:num>
  <w:num w:numId="14">
    <w:abstractNumId w:val="15"/>
  </w:num>
  <w:num w:numId="15">
    <w:abstractNumId w:val="13"/>
  </w:num>
  <w:num w:numId="16">
    <w:abstractNumId w:val="9"/>
  </w:num>
  <w:num w:numId="17">
    <w:abstractNumId w:val="17"/>
  </w:num>
  <w:num w:numId="18">
    <w:abstractNumId w:val="1"/>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845AC6"/>
    <w:rsid w:val="00016EFC"/>
    <w:rsid w:val="000257C5"/>
    <w:rsid w:val="00036C88"/>
    <w:rsid w:val="000660DE"/>
    <w:rsid w:val="000803D2"/>
    <w:rsid w:val="00080B08"/>
    <w:rsid w:val="00085D46"/>
    <w:rsid w:val="000A0100"/>
    <w:rsid w:val="000A65C2"/>
    <w:rsid w:val="000A69F6"/>
    <w:rsid w:val="000B4141"/>
    <w:rsid w:val="000B55E3"/>
    <w:rsid w:val="000C5911"/>
    <w:rsid w:val="000C5FE3"/>
    <w:rsid w:val="000C7558"/>
    <w:rsid w:val="000C7C28"/>
    <w:rsid w:val="000D3167"/>
    <w:rsid w:val="000E636C"/>
    <w:rsid w:val="001043ED"/>
    <w:rsid w:val="001136C6"/>
    <w:rsid w:val="00126D1E"/>
    <w:rsid w:val="00133932"/>
    <w:rsid w:val="00146688"/>
    <w:rsid w:val="00146EDE"/>
    <w:rsid w:val="00152469"/>
    <w:rsid w:val="001559A8"/>
    <w:rsid w:val="00156458"/>
    <w:rsid w:val="00182415"/>
    <w:rsid w:val="0019090C"/>
    <w:rsid w:val="001B7548"/>
    <w:rsid w:val="001C0AF8"/>
    <w:rsid w:val="001C381E"/>
    <w:rsid w:val="001D11D2"/>
    <w:rsid w:val="001E175A"/>
    <w:rsid w:val="0020041C"/>
    <w:rsid w:val="002037FD"/>
    <w:rsid w:val="00205EF2"/>
    <w:rsid w:val="0020795D"/>
    <w:rsid w:val="00211838"/>
    <w:rsid w:val="0021670D"/>
    <w:rsid w:val="00227A54"/>
    <w:rsid w:val="00227E20"/>
    <w:rsid w:val="00234BC3"/>
    <w:rsid w:val="002543AF"/>
    <w:rsid w:val="0026493E"/>
    <w:rsid w:val="00264994"/>
    <w:rsid w:val="00276F1D"/>
    <w:rsid w:val="00277A35"/>
    <w:rsid w:val="00277C08"/>
    <w:rsid w:val="00285AE5"/>
    <w:rsid w:val="00287EEC"/>
    <w:rsid w:val="0029314A"/>
    <w:rsid w:val="002A40BF"/>
    <w:rsid w:val="002C32BE"/>
    <w:rsid w:val="002D18D6"/>
    <w:rsid w:val="002D3D8E"/>
    <w:rsid w:val="003030AA"/>
    <w:rsid w:val="00313CB0"/>
    <w:rsid w:val="00335C48"/>
    <w:rsid w:val="00355F0A"/>
    <w:rsid w:val="00365FF8"/>
    <w:rsid w:val="003668F5"/>
    <w:rsid w:val="00372C9A"/>
    <w:rsid w:val="003B67C2"/>
    <w:rsid w:val="003D17BD"/>
    <w:rsid w:val="003E5286"/>
    <w:rsid w:val="003F3AA8"/>
    <w:rsid w:val="003F5642"/>
    <w:rsid w:val="0043550D"/>
    <w:rsid w:val="004520CB"/>
    <w:rsid w:val="004640FD"/>
    <w:rsid w:val="00473172"/>
    <w:rsid w:val="00477C01"/>
    <w:rsid w:val="0048620D"/>
    <w:rsid w:val="0048645A"/>
    <w:rsid w:val="004B14B9"/>
    <w:rsid w:val="004B5D81"/>
    <w:rsid w:val="004C03BE"/>
    <w:rsid w:val="004C5DFC"/>
    <w:rsid w:val="004C6C5B"/>
    <w:rsid w:val="004D64A4"/>
    <w:rsid w:val="004E4B61"/>
    <w:rsid w:val="00514E26"/>
    <w:rsid w:val="005432FF"/>
    <w:rsid w:val="00544186"/>
    <w:rsid w:val="00567D5D"/>
    <w:rsid w:val="00574079"/>
    <w:rsid w:val="005B4443"/>
    <w:rsid w:val="005C119A"/>
    <w:rsid w:val="005C21BC"/>
    <w:rsid w:val="005D227E"/>
    <w:rsid w:val="005E2444"/>
    <w:rsid w:val="005F3BBD"/>
    <w:rsid w:val="006312BA"/>
    <w:rsid w:val="00637191"/>
    <w:rsid w:val="00662040"/>
    <w:rsid w:val="00670544"/>
    <w:rsid w:val="00670F81"/>
    <w:rsid w:val="00691E4A"/>
    <w:rsid w:val="00692547"/>
    <w:rsid w:val="006C1A60"/>
    <w:rsid w:val="006D68FE"/>
    <w:rsid w:val="00703449"/>
    <w:rsid w:val="007036B3"/>
    <w:rsid w:val="007119CF"/>
    <w:rsid w:val="007231B4"/>
    <w:rsid w:val="00755BCF"/>
    <w:rsid w:val="00767666"/>
    <w:rsid w:val="007709C9"/>
    <w:rsid w:val="00772561"/>
    <w:rsid w:val="00786C09"/>
    <w:rsid w:val="0079028E"/>
    <w:rsid w:val="00794CEC"/>
    <w:rsid w:val="00797316"/>
    <w:rsid w:val="007B1FB2"/>
    <w:rsid w:val="007B77EF"/>
    <w:rsid w:val="007D6CF7"/>
    <w:rsid w:val="007E38A6"/>
    <w:rsid w:val="007E483A"/>
    <w:rsid w:val="007E6C08"/>
    <w:rsid w:val="007E7A14"/>
    <w:rsid w:val="008058A6"/>
    <w:rsid w:val="0082049F"/>
    <w:rsid w:val="008307B2"/>
    <w:rsid w:val="00842331"/>
    <w:rsid w:val="00845AC6"/>
    <w:rsid w:val="00854DB9"/>
    <w:rsid w:val="00862FFC"/>
    <w:rsid w:val="00873091"/>
    <w:rsid w:val="00884120"/>
    <w:rsid w:val="008A261E"/>
    <w:rsid w:val="008A6155"/>
    <w:rsid w:val="008A72E7"/>
    <w:rsid w:val="008B3239"/>
    <w:rsid w:val="008B368C"/>
    <w:rsid w:val="008B6045"/>
    <w:rsid w:val="008B7946"/>
    <w:rsid w:val="008C4FE6"/>
    <w:rsid w:val="008D41CA"/>
    <w:rsid w:val="008E19B5"/>
    <w:rsid w:val="008E6ED4"/>
    <w:rsid w:val="009020C6"/>
    <w:rsid w:val="00911FAF"/>
    <w:rsid w:val="00915ABC"/>
    <w:rsid w:val="00930960"/>
    <w:rsid w:val="00931B2C"/>
    <w:rsid w:val="00931EDD"/>
    <w:rsid w:val="0095077B"/>
    <w:rsid w:val="00954C54"/>
    <w:rsid w:val="009577B5"/>
    <w:rsid w:val="00961F52"/>
    <w:rsid w:val="00963871"/>
    <w:rsid w:val="009775F6"/>
    <w:rsid w:val="00996B9E"/>
    <w:rsid w:val="009A1E77"/>
    <w:rsid w:val="009C4BD0"/>
    <w:rsid w:val="009E33F3"/>
    <w:rsid w:val="009F7370"/>
    <w:rsid w:val="00A05B0F"/>
    <w:rsid w:val="00A20DB3"/>
    <w:rsid w:val="00A35D12"/>
    <w:rsid w:val="00A6515C"/>
    <w:rsid w:val="00A76F3E"/>
    <w:rsid w:val="00A84D80"/>
    <w:rsid w:val="00A962AB"/>
    <w:rsid w:val="00AA29EA"/>
    <w:rsid w:val="00AA4673"/>
    <w:rsid w:val="00AA4FB2"/>
    <w:rsid w:val="00AD4DE7"/>
    <w:rsid w:val="00AD66F7"/>
    <w:rsid w:val="00AE0247"/>
    <w:rsid w:val="00AE2438"/>
    <w:rsid w:val="00AE3B72"/>
    <w:rsid w:val="00B2027B"/>
    <w:rsid w:val="00B476CC"/>
    <w:rsid w:val="00B746EA"/>
    <w:rsid w:val="00B90FBA"/>
    <w:rsid w:val="00BA2B71"/>
    <w:rsid w:val="00BA3299"/>
    <w:rsid w:val="00BB0626"/>
    <w:rsid w:val="00BB3403"/>
    <w:rsid w:val="00BB341A"/>
    <w:rsid w:val="00BE5A68"/>
    <w:rsid w:val="00C12934"/>
    <w:rsid w:val="00C27B35"/>
    <w:rsid w:val="00C30C9C"/>
    <w:rsid w:val="00C30D5B"/>
    <w:rsid w:val="00C324CE"/>
    <w:rsid w:val="00C46B8F"/>
    <w:rsid w:val="00C574E8"/>
    <w:rsid w:val="00C611B6"/>
    <w:rsid w:val="00C7045E"/>
    <w:rsid w:val="00CC0267"/>
    <w:rsid w:val="00CD6E48"/>
    <w:rsid w:val="00CD78C9"/>
    <w:rsid w:val="00CF37E1"/>
    <w:rsid w:val="00CF3832"/>
    <w:rsid w:val="00CF648A"/>
    <w:rsid w:val="00D07BC7"/>
    <w:rsid w:val="00D4518E"/>
    <w:rsid w:val="00D660DA"/>
    <w:rsid w:val="00D80C9B"/>
    <w:rsid w:val="00D95CA2"/>
    <w:rsid w:val="00DC4330"/>
    <w:rsid w:val="00DE1E83"/>
    <w:rsid w:val="00E01852"/>
    <w:rsid w:val="00E11AF0"/>
    <w:rsid w:val="00E248EC"/>
    <w:rsid w:val="00E3464B"/>
    <w:rsid w:val="00E34E19"/>
    <w:rsid w:val="00E36D91"/>
    <w:rsid w:val="00E43C51"/>
    <w:rsid w:val="00E52A84"/>
    <w:rsid w:val="00EA2B1D"/>
    <w:rsid w:val="00EA3C79"/>
    <w:rsid w:val="00EA594C"/>
    <w:rsid w:val="00EA720B"/>
    <w:rsid w:val="00EB3AE8"/>
    <w:rsid w:val="00F05353"/>
    <w:rsid w:val="00F05648"/>
    <w:rsid w:val="00F2590C"/>
    <w:rsid w:val="00F261BD"/>
    <w:rsid w:val="00F372DA"/>
    <w:rsid w:val="00F51ABC"/>
    <w:rsid w:val="00F6382D"/>
    <w:rsid w:val="00F66D38"/>
    <w:rsid w:val="00F74FEC"/>
    <w:rsid w:val="00F840B9"/>
    <w:rsid w:val="00FC6512"/>
    <w:rsid w:val="00FD79A7"/>
    <w:rsid w:val="00FE01BB"/>
    <w:rsid w:val="00FE1C78"/>
    <w:rsid w:val="00FF19F0"/>
    <w:rsid w:val="00FF1E37"/>
    <w:rsid w:val="00FF33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7A14"/>
    <w:pPr>
      <w:spacing w:after="0" w:line="240" w:lineRule="auto"/>
    </w:pPr>
    <w:rPr>
      <w:rFonts w:ascii="Times New Roman" w:hAnsi="Times New Roman"/>
    </w:rPr>
  </w:style>
  <w:style w:type="paragraph" w:styleId="Heading1">
    <w:name w:val="heading 1"/>
    <w:basedOn w:val="Normal"/>
    <w:next w:val="Normal"/>
    <w:link w:val="Heading1Char"/>
    <w:uiPriority w:val="9"/>
    <w:qFormat/>
    <w:rsid w:val="00930960"/>
    <w:pPr>
      <w:keepNext/>
      <w:keepLines/>
      <w:spacing w:before="240" w:after="16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8B7946"/>
    <w:pPr>
      <w:keepNext/>
      <w:keepLines/>
      <w:spacing w:before="160" w:after="8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1136C6"/>
    <w:pPr>
      <w:outlineLvl w:val="2"/>
    </w:pPr>
    <w:rPr>
      <w:b/>
      <w:sz w:val="23"/>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960"/>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8B7946"/>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1136C6"/>
    <w:rPr>
      <w:rFonts w:ascii="Times New Roman" w:hAnsi="Times New Roman"/>
      <w:b/>
      <w:sz w:val="23"/>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paragraph" w:styleId="NoSpacing">
    <w:name w:val="No Spacing"/>
    <w:uiPriority w:val="1"/>
    <w:rsid w:val="00854DB9"/>
    <w:pPr>
      <w:spacing w:after="0" w:line="240" w:lineRule="auto"/>
    </w:pPr>
    <w:rPr>
      <w:rFonts w:ascii="Times New Roman" w:hAnsi="Times New Roman"/>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BA2B71"/>
    <w:pPr>
      <w:ind w:left="360"/>
    </w:pPr>
  </w:style>
  <w:style w:type="paragraph" w:styleId="Subtitle">
    <w:name w:val="Subtitle"/>
    <w:basedOn w:val="Normal"/>
    <w:next w:val="Normal"/>
    <w:link w:val="SubtitleChar"/>
    <w:uiPriority w:val="11"/>
    <w:rsid w:val="001043ED"/>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1"/>
      </w:numPr>
      <w:ind w:left="720"/>
    </w:pPr>
  </w:style>
  <w:style w:type="paragraph" w:customStyle="1" w:styleId="Level1">
    <w:name w:val="Level 1"/>
    <w:basedOn w:val="Normal"/>
    <w:rsid w:val="00BB0626"/>
    <w:pPr>
      <w:widowControl w:val="0"/>
    </w:pPr>
    <w:rPr>
      <w:rFonts w:eastAsia="Times New Roman" w:cs="Times New Roman"/>
      <w:sz w:val="24"/>
      <w:szCs w:val="20"/>
    </w:rPr>
  </w:style>
  <w:style w:type="paragraph" w:customStyle="1" w:styleId="Level2">
    <w:name w:val="Level 2"/>
    <w:basedOn w:val="Normal"/>
    <w:rsid w:val="00BB0626"/>
    <w:pPr>
      <w:widowControl w:val="0"/>
    </w:pPr>
    <w:rPr>
      <w:rFonts w:eastAsia="Times New Roman" w:cs="Times New Roman"/>
      <w:sz w:val="24"/>
      <w:szCs w:val="20"/>
    </w:rPr>
  </w:style>
  <w:style w:type="paragraph" w:customStyle="1" w:styleId="Level3">
    <w:name w:val="Level 3"/>
    <w:basedOn w:val="Normal"/>
    <w:rsid w:val="00BB0626"/>
    <w:pPr>
      <w:widowControl w:val="0"/>
    </w:pPr>
    <w:rPr>
      <w:rFonts w:eastAsia="Times New Roman" w:cs="Times New Roman"/>
      <w:sz w:val="24"/>
      <w:szCs w:val="20"/>
    </w:rPr>
  </w:style>
  <w:style w:type="paragraph" w:customStyle="1" w:styleId="Level4">
    <w:name w:val="Level 4"/>
    <w:basedOn w:val="Normal"/>
    <w:rsid w:val="00BB0626"/>
    <w:pPr>
      <w:widowControl w:val="0"/>
    </w:pPr>
    <w:rPr>
      <w:rFonts w:eastAsia="Times New Roman" w:cs="Times New Roman"/>
      <w:sz w:val="24"/>
      <w:szCs w:val="20"/>
    </w:rPr>
  </w:style>
  <w:style w:type="paragraph" w:customStyle="1" w:styleId="Level5">
    <w:name w:val="Level 5"/>
    <w:basedOn w:val="Normal"/>
    <w:rsid w:val="00BB0626"/>
    <w:pPr>
      <w:widowControl w:val="0"/>
    </w:pPr>
    <w:rPr>
      <w:rFonts w:eastAsia="Times New Roman" w:cs="Times New Roman"/>
      <w:sz w:val="24"/>
      <w:szCs w:val="20"/>
    </w:rPr>
  </w:style>
  <w:style w:type="paragraph" w:customStyle="1" w:styleId="Level6">
    <w:name w:val="Level 6"/>
    <w:basedOn w:val="Normal"/>
    <w:rsid w:val="00BB0626"/>
    <w:pPr>
      <w:widowControl w:val="0"/>
    </w:pPr>
    <w:rPr>
      <w:rFonts w:eastAsia="Times New Roman" w:cs="Times New Roman"/>
      <w:sz w:val="24"/>
      <w:szCs w:val="20"/>
    </w:rPr>
  </w:style>
  <w:style w:type="paragraph" w:customStyle="1" w:styleId="Level7">
    <w:name w:val="Level 7"/>
    <w:basedOn w:val="Normal"/>
    <w:rsid w:val="00BB0626"/>
    <w:pPr>
      <w:widowControl w:val="0"/>
    </w:pPr>
    <w:rPr>
      <w:rFonts w:eastAsia="Times New Roman" w:cs="Times New Roman"/>
      <w:sz w:val="24"/>
      <w:szCs w:val="20"/>
    </w:rPr>
  </w:style>
  <w:style w:type="paragraph" w:customStyle="1" w:styleId="Level8">
    <w:name w:val="Level 8"/>
    <w:basedOn w:val="Normal"/>
    <w:rsid w:val="00BB0626"/>
    <w:pPr>
      <w:widowControl w:val="0"/>
    </w:pPr>
    <w:rPr>
      <w:rFonts w:eastAsia="Times New Roman" w:cs="Times New Roman"/>
      <w:sz w:val="24"/>
      <w:szCs w:val="20"/>
    </w:rPr>
  </w:style>
  <w:style w:type="paragraph" w:customStyle="1" w:styleId="Level9">
    <w:name w:val="Level 9"/>
    <w:basedOn w:val="Normal"/>
    <w:rsid w:val="00BB0626"/>
    <w:pPr>
      <w:widowControl w:val="0"/>
    </w:pPr>
    <w:rPr>
      <w:rFonts w:eastAsia="Times New Roman" w:cs="Times New Roman"/>
      <w:b/>
      <w:sz w:val="24"/>
      <w:szCs w:val="20"/>
    </w:rPr>
  </w:style>
  <w:style w:type="paragraph" w:styleId="FootnoteText">
    <w:name w:val="footnote text"/>
    <w:basedOn w:val="Normal"/>
    <w:link w:val="FootnoteTextChar"/>
    <w:semiHidden/>
    <w:rsid w:val="00BB0626"/>
    <w:pPr>
      <w:widowControl w:val="0"/>
      <w:ind w:firstLine="720"/>
    </w:pPr>
    <w:rPr>
      <w:rFonts w:eastAsia="Times New Roman" w:cs="Times New Roman"/>
      <w:sz w:val="24"/>
      <w:szCs w:val="20"/>
    </w:rPr>
  </w:style>
  <w:style w:type="character" w:customStyle="1" w:styleId="FootnoteTextChar">
    <w:name w:val="Footnote Text Char"/>
    <w:basedOn w:val="DefaultParagraphFont"/>
    <w:link w:val="FootnoteText"/>
    <w:semiHidden/>
    <w:rsid w:val="00BB0626"/>
    <w:rPr>
      <w:rFonts w:ascii="Times New Roman" w:eastAsia="Times New Roman" w:hAnsi="Times New Roman" w:cs="Times New Roman"/>
      <w:sz w:val="24"/>
      <w:szCs w:val="20"/>
    </w:rPr>
  </w:style>
  <w:style w:type="character" w:customStyle="1" w:styleId="Letter">
    <w:name w:val="Letter"/>
    <w:basedOn w:val="DefaultParagraphFont"/>
    <w:rsid w:val="00BB0626"/>
    <w:rPr>
      <w:rFonts w:ascii="Courier New" w:hAnsi="Courier New"/>
      <w:i/>
      <w:sz w:val="20"/>
    </w:rPr>
  </w:style>
  <w:style w:type="character" w:customStyle="1" w:styleId="Memo">
    <w:name w:val="Memo"/>
    <w:basedOn w:val="DefaultParagraphFont"/>
    <w:rsid w:val="00BB0626"/>
    <w:rPr>
      <w:sz w:val="16"/>
    </w:rPr>
  </w:style>
  <w:style w:type="character" w:customStyle="1" w:styleId="Heading">
    <w:name w:val="Heading"/>
    <w:basedOn w:val="DefaultParagraphFont"/>
    <w:rsid w:val="00BB0626"/>
    <w:rPr>
      <w:b/>
      <w:sz w:val="19"/>
    </w:rPr>
  </w:style>
  <w:style w:type="character" w:customStyle="1" w:styleId="RightPar">
    <w:name w:val="Right Par"/>
    <w:basedOn w:val="DefaultParagraphFont"/>
    <w:rsid w:val="00BB0626"/>
  </w:style>
  <w:style w:type="paragraph" w:styleId="EndnoteText">
    <w:name w:val="endnote text"/>
    <w:basedOn w:val="Normal"/>
    <w:link w:val="EndnoteTextChar"/>
    <w:semiHidden/>
    <w:rsid w:val="00BB0626"/>
    <w:pPr>
      <w:widowControl w:val="0"/>
    </w:pPr>
    <w:rPr>
      <w:rFonts w:eastAsia="Times New Roman" w:cs="Times New Roman"/>
      <w:sz w:val="24"/>
      <w:szCs w:val="20"/>
    </w:rPr>
  </w:style>
  <w:style w:type="character" w:customStyle="1" w:styleId="EndnoteTextChar">
    <w:name w:val="Endnote Text Char"/>
    <w:basedOn w:val="DefaultParagraphFont"/>
    <w:link w:val="EndnoteText"/>
    <w:semiHidden/>
    <w:rsid w:val="00BB0626"/>
    <w:rPr>
      <w:rFonts w:ascii="Times New Roman" w:eastAsia="Times New Roman" w:hAnsi="Times New Roman" w:cs="Times New Roman"/>
      <w:sz w:val="24"/>
      <w:szCs w:val="20"/>
    </w:rPr>
  </w:style>
  <w:style w:type="character" w:customStyle="1" w:styleId="Bibliogrphy">
    <w:name w:val="Bibliogrphy"/>
    <w:basedOn w:val="DefaultParagraphFont"/>
    <w:rsid w:val="00BB0626"/>
  </w:style>
  <w:style w:type="character" w:customStyle="1" w:styleId="Subheading">
    <w:name w:val="Subheading"/>
    <w:basedOn w:val="DefaultParagraphFont"/>
    <w:rsid w:val="00BB0626"/>
    <w:rPr>
      <w:b/>
    </w:rPr>
  </w:style>
  <w:style w:type="character" w:customStyle="1" w:styleId="Pleading">
    <w:name w:val="Pleading"/>
    <w:basedOn w:val="DefaultParagraphFont"/>
    <w:rsid w:val="00BB0626"/>
  </w:style>
  <w:style w:type="character" w:customStyle="1" w:styleId="JustifyOn">
    <w:name w:val="Justify On"/>
    <w:basedOn w:val="DefaultParagraphFont"/>
    <w:rsid w:val="00BB0626"/>
  </w:style>
  <w:style w:type="character" w:customStyle="1" w:styleId="NotePaper">
    <w:name w:val="Note Paper"/>
    <w:basedOn w:val="DefaultParagraphFont"/>
    <w:rsid w:val="00BB0626"/>
  </w:style>
  <w:style w:type="character" w:customStyle="1" w:styleId="SYSHYPERTEXT">
    <w:name w:val="SYS_HYPERTEXT"/>
    <w:basedOn w:val="DefaultParagraphFont"/>
    <w:rsid w:val="00BB0626"/>
    <w:rPr>
      <w:color w:val="0000FF"/>
      <w:u w:val="single"/>
    </w:rPr>
  </w:style>
  <w:style w:type="numbering" w:customStyle="1" w:styleId="Style1">
    <w:name w:val="Style1"/>
    <w:uiPriority w:val="99"/>
    <w:rsid w:val="00F05648"/>
    <w:pPr>
      <w:numPr>
        <w:numId w:val="2"/>
      </w:numPr>
    </w:pPr>
  </w:style>
  <w:style w:type="numbering" w:customStyle="1" w:styleId="Style2">
    <w:name w:val="Style2"/>
    <w:uiPriority w:val="99"/>
    <w:rsid w:val="00133932"/>
    <w:pPr>
      <w:numPr>
        <w:numId w:val="3"/>
      </w:numPr>
    </w:pPr>
  </w:style>
  <w:style w:type="character" w:styleId="Hyperlink">
    <w:name w:val="Hyperlink"/>
    <w:basedOn w:val="DefaultParagraphFont"/>
    <w:uiPriority w:val="99"/>
    <w:unhideWhenUsed/>
    <w:rsid w:val="00FF19F0"/>
    <w:rPr>
      <w:color w:val="0000FF" w:themeColor="hyperlink"/>
      <w:u w:val="single"/>
    </w:rPr>
  </w:style>
  <w:style w:type="paragraph" w:styleId="BalloonText">
    <w:name w:val="Balloon Text"/>
    <w:basedOn w:val="Normal"/>
    <w:link w:val="BalloonTextChar"/>
    <w:uiPriority w:val="99"/>
    <w:semiHidden/>
    <w:unhideWhenUsed/>
    <w:rsid w:val="00CC0267"/>
    <w:rPr>
      <w:rFonts w:ascii="Tahoma" w:hAnsi="Tahoma" w:cs="Tahoma"/>
      <w:sz w:val="16"/>
      <w:szCs w:val="16"/>
    </w:rPr>
  </w:style>
  <w:style w:type="character" w:customStyle="1" w:styleId="BalloonTextChar">
    <w:name w:val="Balloon Text Char"/>
    <w:basedOn w:val="DefaultParagraphFont"/>
    <w:link w:val="BalloonText"/>
    <w:uiPriority w:val="99"/>
    <w:semiHidden/>
    <w:rsid w:val="00CC0267"/>
    <w:rPr>
      <w:rFonts w:ascii="Tahoma" w:hAnsi="Tahoma" w:cs="Tahoma"/>
      <w:sz w:val="16"/>
      <w:szCs w:val="16"/>
    </w:rPr>
  </w:style>
  <w:style w:type="paragraph" w:styleId="TOCHeading">
    <w:name w:val="TOC Heading"/>
    <w:basedOn w:val="Heading1"/>
    <w:next w:val="Normal"/>
    <w:uiPriority w:val="39"/>
    <w:unhideWhenUsed/>
    <w:qFormat/>
    <w:rsid w:val="00CC0267"/>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7709C9"/>
    <w:pPr>
      <w:tabs>
        <w:tab w:val="left" w:pos="440"/>
        <w:tab w:val="right" w:leader="dot" w:pos="9350"/>
      </w:tabs>
    </w:pPr>
  </w:style>
  <w:style w:type="paragraph" w:styleId="TOC2">
    <w:name w:val="toc 2"/>
    <w:basedOn w:val="Normal"/>
    <w:next w:val="Normal"/>
    <w:autoRedefine/>
    <w:uiPriority w:val="39"/>
    <w:unhideWhenUsed/>
    <w:rsid w:val="00C12934"/>
    <w:pPr>
      <w:tabs>
        <w:tab w:val="left" w:pos="880"/>
        <w:tab w:val="right" w:leader="dot" w:pos="9350"/>
      </w:tabs>
      <w:spacing w:after="100"/>
      <w:ind w:left="450"/>
    </w:pPr>
  </w:style>
  <w:style w:type="paragraph" w:styleId="TOC3">
    <w:name w:val="toc 3"/>
    <w:basedOn w:val="Normal"/>
    <w:next w:val="Normal"/>
    <w:autoRedefine/>
    <w:uiPriority w:val="39"/>
    <w:unhideWhenUsed/>
    <w:rsid w:val="00C12934"/>
    <w:pPr>
      <w:tabs>
        <w:tab w:val="left" w:pos="1100"/>
        <w:tab w:val="right" w:leader="dot" w:pos="9350"/>
      </w:tabs>
      <w:spacing w:after="100"/>
      <w:ind w:left="440" w:firstLine="460"/>
    </w:pPr>
  </w:style>
  <w:style w:type="paragraph" w:styleId="TOC4">
    <w:name w:val="toc 4"/>
    <w:basedOn w:val="Normal"/>
    <w:next w:val="Normal"/>
    <w:autoRedefine/>
    <w:uiPriority w:val="39"/>
    <w:unhideWhenUsed/>
    <w:rsid w:val="00CC0267"/>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C0267"/>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C026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C026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C026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C0267"/>
    <w:pPr>
      <w:spacing w:after="100" w:line="276" w:lineRule="auto"/>
      <w:ind w:left="1760"/>
    </w:pPr>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7A14"/>
    <w:pPr>
      <w:spacing w:after="0" w:line="240" w:lineRule="auto"/>
    </w:pPr>
    <w:rPr>
      <w:rFonts w:ascii="Times New Roman" w:hAnsi="Times New Roman"/>
    </w:rPr>
  </w:style>
  <w:style w:type="paragraph" w:styleId="Heading1">
    <w:name w:val="heading 1"/>
    <w:basedOn w:val="Normal"/>
    <w:next w:val="Normal"/>
    <w:link w:val="Heading1Char"/>
    <w:uiPriority w:val="9"/>
    <w:qFormat/>
    <w:rsid w:val="00930960"/>
    <w:pPr>
      <w:keepNext/>
      <w:keepLines/>
      <w:spacing w:before="240" w:after="16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8B7946"/>
    <w:pPr>
      <w:keepNext/>
      <w:keepLines/>
      <w:spacing w:before="160" w:after="8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355F0A"/>
    <w:pPr>
      <w:outlineLvl w:val="2"/>
    </w:pPr>
    <w:rPr>
      <w:b/>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960"/>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8B7946"/>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355F0A"/>
    <w:rPr>
      <w:rFonts w:ascii="Times New Roman" w:hAnsi="Times New Roman"/>
      <w:b/>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paragraph" w:styleId="NoSpacing">
    <w:name w:val="No Spacing"/>
    <w:uiPriority w:val="1"/>
    <w:rsid w:val="00854DB9"/>
    <w:pPr>
      <w:spacing w:after="0" w:line="240" w:lineRule="auto"/>
    </w:pPr>
    <w:rPr>
      <w:rFonts w:ascii="Times New Roman" w:hAnsi="Times New Roman"/>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BA2B71"/>
    <w:pPr>
      <w:ind w:left="360"/>
    </w:pPr>
  </w:style>
  <w:style w:type="paragraph" w:styleId="Subtitle">
    <w:name w:val="Subtitle"/>
    <w:basedOn w:val="Normal"/>
    <w:next w:val="Normal"/>
    <w:link w:val="SubtitleChar"/>
    <w:uiPriority w:val="11"/>
    <w:rsid w:val="001043ED"/>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1"/>
      </w:numPr>
      <w:ind w:left="720"/>
    </w:pPr>
  </w:style>
  <w:style w:type="paragraph" w:customStyle="1" w:styleId="Level1">
    <w:name w:val="Level 1"/>
    <w:basedOn w:val="Normal"/>
    <w:rsid w:val="00BB0626"/>
    <w:pPr>
      <w:widowControl w:val="0"/>
    </w:pPr>
    <w:rPr>
      <w:rFonts w:eastAsia="Times New Roman" w:cs="Times New Roman"/>
      <w:sz w:val="24"/>
      <w:szCs w:val="20"/>
    </w:rPr>
  </w:style>
  <w:style w:type="paragraph" w:customStyle="1" w:styleId="Level2">
    <w:name w:val="Level 2"/>
    <w:basedOn w:val="Normal"/>
    <w:rsid w:val="00BB0626"/>
    <w:pPr>
      <w:widowControl w:val="0"/>
    </w:pPr>
    <w:rPr>
      <w:rFonts w:eastAsia="Times New Roman" w:cs="Times New Roman"/>
      <w:sz w:val="24"/>
      <w:szCs w:val="20"/>
    </w:rPr>
  </w:style>
  <w:style w:type="paragraph" w:customStyle="1" w:styleId="Level3">
    <w:name w:val="Level 3"/>
    <w:basedOn w:val="Normal"/>
    <w:rsid w:val="00BB0626"/>
    <w:pPr>
      <w:widowControl w:val="0"/>
    </w:pPr>
    <w:rPr>
      <w:rFonts w:eastAsia="Times New Roman" w:cs="Times New Roman"/>
      <w:sz w:val="24"/>
      <w:szCs w:val="20"/>
    </w:rPr>
  </w:style>
  <w:style w:type="paragraph" w:customStyle="1" w:styleId="Level4">
    <w:name w:val="Level 4"/>
    <w:basedOn w:val="Normal"/>
    <w:rsid w:val="00BB0626"/>
    <w:pPr>
      <w:widowControl w:val="0"/>
    </w:pPr>
    <w:rPr>
      <w:rFonts w:eastAsia="Times New Roman" w:cs="Times New Roman"/>
      <w:sz w:val="24"/>
      <w:szCs w:val="20"/>
    </w:rPr>
  </w:style>
  <w:style w:type="paragraph" w:customStyle="1" w:styleId="Level5">
    <w:name w:val="Level 5"/>
    <w:basedOn w:val="Normal"/>
    <w:rsid w:val="00BB0626"/>
    <w:pPr>
      <w:widowControl w:val="0"/>
    </w:pPr>
    <w:rPr>
      <w:rFonts w:eastAsia="Times New Roman" w:cs="Times New Roman"/>
      <w:sz w:val="24"/>
      <w:szCs w:val="20"/>
    </w:rPr>
  </w:style>
  <w:style w:type="paragraph" w:customStyle="1" w:styleId="Level6">
    <w:name w:val="Level 6"/>
    <w:basedOn w:val="Normal"/>
    <w:rsid w:val="00BB0626"/>
    <w:pPr>
      <w:widowControl w:val="0"/>
    </w:pPr>
    <w:rPr>
      <w:rFonts w:eastAsia="Times New Roman" w:cs="Times New Roman"/>
      <w:sz w:val="24"/>
      <w:szCs w:val="20"/>
    </w:rPr>
  </w:style>
  <w:style w:type="paragraph" w:customStyle="1" w:styleId="Level7">
    <w:name w:val="Level 7"/>
    <w:basedOn w:val="Normal"/>
    <w:rsid w:val="00BB0626"/>
    <w:pPr>
      <w:widowControl w:val="0"/>
    </w:pPr>
    <w:rPr>
      <w:rFonts w:eastAsia="Times New Roman" w:cs="Times New Roman"/>
      <w:sz w:val="24"/>
      <w:szCs w:val="20"/>
    </w:rPr>
  </w:style>
  <w:style w:type="paragraph" w:customStyle="1" w:styleId="Level8">
    <w:name w:val="Level 8"/>
    <w:basedOn w:val="Normal"/>
    <w:rsid w:val="00BB0626"/>
    <w:pPr>
      <w:widowControl w:val="0"/>
    </w:pPr>
    <w:rPr>
      <w:rFonts w:eastAsia="Times New Roman" w:cs="Times New Roman"/>
      <w:sz w:val="24"/>
      <w:szCs w:val="20"/>
    </w:rPr>
  </w:style>
  <w:style w:type="paragraph" w:customStyle="1" w:styleId="Level9">
    <w:name w:val="Level 9"/>
    <w:basedOn w:val="Normal"/>
    <w:rsid w:val="00BB0626"/>
    <w:pPr>
      <w:widowControl w:val="0"/>
    </w:pPr>
    <w:rPr>
      <w:rFonts w:eastAsia="Times New Roman" w:cs="Times New Roman"/>
      <w:b/>
      <w:sz w:val="24"/>
      <w:szCs w:val="20"/>
    </w:rPr>
  </w:style>
  <w:style w:type="paragraph" w:styleId="FootnoteText">
    <w:name w:val="footnote text"/>
    <w:basedOn w:val="Normal"/>
    <w:link w:val="FootnoteTextChar"/>
    <w:semiHidden/>
    <w:rsid w:val="00BB0626"/>
    <w:pPr>
      <w:widowControl w:val="0"/>
      <w:ind w:firstLine="720"/>
    </w:pPr>
    <w:rPr>
      <w:rFonts w:eastAsia="Times New Roman" w:cs="Times New Roman"/>
      <w:sz w:val="24"/>
      <w:szCs w:val="20"/>
    </w:rPr>
  </w:style>
  <w:style w:type="character" w:customStyle="1" w:styleId="FootnoteTextChar">
    <w:name w:val="Footnote Text Char"/>
    <w:basedOn w:val="DefaultParagraphFont"/>
    <w:link w:val="FootnoteText"/>
    <w:semiHidden/>
    <w:rsid w:val="00BB0626"/>
    <w:rPr>
      <w:rFonts w:ascii="Times New Roman" w:eastAsia="Times New Roman" w:hAnsi="Times New Roman" w:cs="Times New Roman"/>
      <w:sz w:val="24"/>
      <w:szCs w:val="20"/>
    </w:rPr>
  </w:style>
  <w:style w:type="character" w:customStyle="1" w:styleId="Letter">
    <w:name w:val="Letter"/>
    <w:basedOn w:val="DefaultParagraphFont"/>
    <w:rsid w:val="00BB0626"/>
    <w:rPr>
      <w:rFonts w:ascii="Courier New" w:hAnsi="Courier New"/>
      <w:i/>
      <w:sz w:val="20"/>
    </w:rPr>
  </w:style>
  <w:style w:type="character" w:customStyle="1" w:styleId="Memo">
    <w:name w:val="Memo"/>
    <w:basedOn w:val="DefaultParagraphFont"/>
    <w:rsid w:val="00BB0626"/>
    <w:rPr>
      <w:sz w:val="16"/>
    </w:rPr>
  </w:style>
  <w:style w:type="character" w:customStyle="1" w:styleId="Heading">
    <w:name w:val="Heading"/>
    <w:basedOn w:val="DefaultParagraphFont"/>
    <w:rsid w:val="00BB0626"/>
    <w:rPr>
      <w:b/>
      <w:sz w:val="19"/>
    </w:rPr>
  </w:style>
  <w:style w:type="character" w:customStyle="1" w:styleId="RightPar">
    <w:name w:val="Right Par"/>
    <w:basedOn w:val="DefaultParagraphFont"/>
    <w:rsid w:val="00BB0626"/>
  </w:style>
  <w:style w:type="paragraph" w:styleId="EndnoteText">
    <w:name w:val="endnote text"/>
    <w:basedOn w:val="Normal"/>
    <w:link w:val="EndnoteTextChar"/>
    <w:semiHidden/>
    <w:rsid w:val="00BB0626"/>
    <w:pPr>
      <w:widowControl w:val="0"/>
    </w:pPr>
    <w:rPr>
      <w:rFonts w:eastAsia="Times New Roman" w:cs="Times New Roman"/>
      <w:sz w:val="24"/>
      <w:szCs w:val="20"/>
    </w:rPr>
  </w:style>
  <w:style w:type="character" w:customStyle="1" w:styleId="EndnoteTextChar">
    <w:name w:val="Endnote Text Char"/>
    <w:basedOn w:val="DefaultParagraphFont"/>
    <w:link w:val="EndnoteText"/>
    <w:semiHidden/>
    <w:rsid w:val="00BB0626"/>
    <w:rPr>
      <w:rFonts w:ascii="Times New Roman" w:eastAsia="Times New Roman" w:hAnsi="Times New Roman" w:cs="Times New Roman"/>
      <w:sz w:val="24"/>
      <w:szCs w:val="20"/>
    </w:rPr>
  </w:style>
  <w:style w:type="character" w:customStyle="1" w:styleId="Bibliogrphy">
    <w:name w:val="Bibliogrphy"/>
    <w:basedOn w:val="DefaultParagraphFont"/>
    <w:rsid w:val="00BB0626"/>
  </w:style>
  <w:style w:type="character" w:customStyle="1" w:styleId="Subheading">
    <w:name w:val="Subheading"/>
    <w:basedOn w:val="DefaultParagraphFont"/>
    <w:rsid w:val="00BB0626"/>
    <w:rPr>
      <w:b/>
    </w:rPr>
  </w:style>
  <w:style w:type="character" w:customStyle="1" w:styleId="Pleading">
    <w:name w:val="Pleading"/>
    <w:basedOn w:val="DefaultParagraphFont"/>
    <w:rsid w:val="00BB0626"/>
  </w:style>
  <w:style w:type="character" w:customStyle="1" w:styleId="JustifyOn">
    <w:name w:val="Justify On"/>
    <w:basedOn w:val="DefaultParagraphFont"/>
    <w:rsid w:val="00BB0626"/>
  </w:style>
  <w:style w:type="character" w:customStyle="1" w:styleId="NotePaper">
    <w:name w:val="Note Paper"/>
    <w:basedOn w:val="DefaultParagraphFont"/>
    <w:rsid w:val="00BB0626"/>
  </w:style>
  <w:style w:type="character" w:customStyle="1" w:styleId="SYSHYPERTEXT">
    <w:name w:val="SYS_HYPERTEXT"/>
    <w:basedOn w:val="DefaultParagraphFont"/>
    <w:rsid w:val="00BB0626"/>
    <w:rPr>
      <w:color w:val="0000FF"/>
      <w:u w:val="single"/>
    </w:rPr>
  </w:style>
  <w:style w:type="numbering" w:customStyle="1" w:styleId="Style1">
    <w:name w:val="Style1"/>
    <w:uiPriority w:val="99"/>
    <w:rsid w:val="00F05648"/>
    <w:pPr>
      <w:numPr>
        <w:numId w:val="2"/>
      </w:numPr>
    </w:pPr>
  </w:style>
  <w:style w:type="numbering" w:customStyle="1" w:styleId="Style2">
    <w:name w:val="Style2"/>
    <w:uiPriority w:val="99"/>
    <w:rsid w:val="00133932"/>
    <w:pPr>
      <w:numPr>
        <w:numId w:val="3"/>
      </w:numPr>
    </w:pPr>
  </w:style>
  <w:style w:type="character" w:styleId="Hyperlink">
    <w:name w:val="Hyperlink"/>
    <w:basedOn w:val="DefaultParagraphFont"/>
    <w:uiPriority w:val="99"/>
    <w:unhideWhenUsed/>
    <w:rsid w:val="00FF19F0"/>
    <w:rPr>
      <w:color w:val="0000FF" w:themeColor="hyperlink"/>
      <w:u w:val="single"/>
    </w:rPr>
  </w:style>
  <w:style w:type="paragraph" w:styleId="BalloonText">
    <w:name w:val="Balloon Text"/>
    <w:basedOn w:val="Normal"/>
    <w:link w:val="BalloonTextChar"/>
    <w:uiPriority w:val="99"/>
    <w:semiHidden/>
    <w:unhideWhenUsed/>
    <w:rsid w:val="00CC0267"/>
    <w:rPr>
      <w:rFonts w:ascii="Tahoma" w:hAnsi="Tahoma" w:cs="Tahoma"/>
      <w:sz w:val="16"/>
      <w:szCs w:val="16"/>
    </w:rPr>
  </w:style>
  <w:style w:type="character" w:customStyle="1" w:styleId="BalloonTextChar">
    <w:name w:val="Balloon Text Char"/>
    <w:basedOn w:val="DefaultParagraphFont"/>
    <w:link w:val="BalloonText"/>
    <w:uiPriority w:val="99"/>
    <w:semiHidden/>
    <w:rsid w:val="00CC0267"/>
    <w:rPr>
      <w:rFonts w:ascii="Tahoma" w:hAnsi="Tahoma" w:cs="Tahoma"/>
      <w:sz w:val="16"/>
      <w:szCs w:val="16"/>
    </w:rPr>
  </w:style>
  <w:style w:type="paragraph" w:styleId="TOCHeading">
    <w:name w:val="TOC Heading"/>
    <w:basedOn w:val="Heading1"/>
    <w:next w:val="Normal"/>
    <w:uiPriority w:val="39"/>
    <w:unhideWhenUsed/>
    <w:qFormat/>
    <w:rsid w:val="00CC0267"/>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7709C9"/>
    <w:pPr>
      <w:tabs>
        <w:tab w:val="left" w:pos="440"/>
        <w:tab w:val="right" w:leader="dot" w:pos="9350"/>
      </w:tabs>
    </w:pPr>
  </w:style>
  <w:style w:type="paragraph" w:styleId="TOC2">
    <w:name w:val="toc 2"/>
    <w:basedOn w:val="Normal"/>
    <w:next w:val="Normal"/>
    <w:autoRedefine/>
    <w:uiPriority w:val="39"/>
    <w:unhideWhenUsed/>
    <w:rsid w:val="00C12934"/>
    <w:pPr>
      <w:tabs>
        <w:tab w:val="left" w:pos="880"/>
        <w:tab w:val="right" w:leader="dot" w:pos="9350"/>
      </w:tabs>
      <w:spacing w:after="100"/>
      <w:ind w:left="450"/>
    </w:pPr>
  </w:style>
  <w:style w:type="paragraph" w:styleId="TOC3">
    <w:name w:val="toc 3"/>
    <w:basedOn w:val="Normal"/>
    <w:next w:val="Normal"/>
    <w:autoRedefine/>
    <w:uiPriority w:val="39"/>
    <w:unhideWhenUsed/>
    <w:rsid w:val="00C12934"/>
    <w:pPr>
      <w:tabs>
        <w:tab w:val="left" w:pos="1100"/>
        <w:tab w:val="right" w:leader="dot" w:pos="9350"/>
      </w:tabs>
      <w:spacing w:after="100"/>
      <w:ind w:left="440" w:firstLine="460"/>
    </w:pPr>
  </w:style>
  <w:style w:type="paragraph" w:styleId="TOC4">
    <w:name w:val="toc 4"/>
    <w:basedOn w:val="Normal"/>
    <w:next w:val="Normal"/>
    <w:autoRedefine/>
    <w:uiPriority w:val="39"/>
    <w:unhideWhenUsed/>
    <w:rsid w:val="00CC0267"/>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C0267"/>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C026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C026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C026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C0267"/>
    <w:pPr>
      <w:spacing w:after="100" w:line="276" w:lineRule="auto"/>
      <w:ind w:left="176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506A-4FEE-480A-A4EF-3EC78237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6145</Words>
  <Characters>31405</Characters>
  <Application>Microsoft Office Word</Application>
  <DocSecurity>0</DocSecurity>
  <Lines>603</Lines>
  <Paragraphs>318</Paragraphs>
  <ScaleCrop>false</ScaleCrop>
  <Company/>
  <LinksUpToDate>false</LinksUpToDate>
  <CharactersWithSpaces>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2012-06-30T21:30:00Z</dcterms:created>
  <dcterms:modified xsi:type="dcterms:W3CDTF">2012-06-30T21:30:00Z</dcterms:modified>
</cp:coreProperties>
</file>